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5D0" w:rsidRPr="00DA2176" w:rsidRDefault="00DA2176" w:rsidP="00DA2176">
      <w:pPr>
        <w:jc w:val="center"/>
        <w:rPr>
          <w:rFonts w:ascii="Times New Roman" w:hAnsi="Times New Roman" w:cs="Times New Roman"/>
          <w:color w:val="000000"/>
          <w:sz w:val="32"/>
          <w:szCs w:val="32"/>
        </w:rPr>
      </w:pPr>
      <w:r w:rsidRPr="00DA2176">
        <w:rPr>
          <w:rFonts w:ascii="Times New Roman" w:hAnsi="Times New Roman" w:cs="Times New Roman"/>
          <w:b/>
          <w:color w:val="222222"/>
          <w:sz w:val="32"/>
          <w:szCs w:val="32"/>
        </w:rPr>
        <w:t>Организация музыкальной деятельности в разновозрастных группах ДОУ</w:t>
      </w:r>
    </w:p>
    <w:p w:rsidR="00BB55D0" w:rsidRDefault="00BB55D0">
      <w:pPr>
        <w:rPr>
          <w:rFonts w:ascii="Times New Roman" w:hAnsi="Times New Roman" w:cs="Times New Roman"/>
          <w:color w:val="000000"/>
          <w:sz w:val="28"/>
          <w:szCs w:val="28"/>
        </w:rPr>
      </w:pPr>
    </w:p>
    <w:p w:rsidR="009011D4" w:rsidRPr="0093360A" w:rsidRDefault="009011D4" w:rsidP="008D08BD">
      <w:pPr>
        <w:spacing w:after="0" w:line="240" w:lineRule="auto"/>
        <w:ind w:left="-567"/>
        <w:rPr>
          <w:rFonts w:ascii="Times New Roman" w:hAnsi="Times New Roman" w:cs="Times New Roman"/>
          <w:color w:val="000000"/>
          <w:sz w:val="28"/>
          <w:szCs w:val="28"/>
        </w:rPr>
      </w:pPr>
      <w:r w:rsidRPr="0093360A">
        <w:rPr>
          <w:rFonts w:ascii="Times New Roman" w:hAnsi="Times New Roman" w:cs="Times New Roman"/>
          <w:color w:val="000000"/>
          <w:sz w:val="28"/>
          <w:szCs w:val="28"/>
        </w:rPr>
        <w:t xml:space="preserve">    </w:t>
      </w:r>
      <w:r w:rsidR="00BB55D0" w:rsidRPr="0093360A">
        <w:rPr>
          <w:rFonts w:ascii="Times New Roman" w:hAnsi="Times New Roman" w:cs="Times New Roman"/>
          <w:color w:val="000000"/>
          <w:sz w:val="28"/>
          <w:szCs w:val="28"/>
        </w:rPr>
        <w:t>Долгое время в системе дошкольного образования было принято разделять детей на групп</w:t>
      </w:r>
      <w:r w:rsidR="008502C5" w:rsidRPr="0093360A">
        <w:rPr>
          <w:rFonts w:ascii="Times New Roman" w:hAnsi="Times New Roman" w:cs="Times New Roman"/>
          <w:color w:val="000000"/>
          <w:sz w:val="28"/>
          <w:szCs w:val="28"/>
        </w:rPr>
        <w:t xml:space="preserve">ы по возрастам. Сегодня </w:t>
      </w:r>
      <w:proofErr w:type="gramStart"/>
      <w:r w:rsidR="008502C5" w:rsidRPr="0093360A">
        <w:rPr>
          <w:rFonts w:ascii="Times New Roman" w:hAnsi="Times New Roman" w:cs="Times New Roman"/>
          <w:color w:val="000000"/>
          <w:sz w:val="28"/>
          <w:szCs w:val="28"/>
        </w:rPr>
        <w:t>в</w:t>
      </w:r>
      <w:proofErr w:type="gramEnd"/>
      <w:r w:rsidR="008502C5" w:rsidRPr="0093360A">
        <w:rPr>
          <w:rFonts w:ascii="Times New Roman" w:hAnsi="Times New Roman" w:cs="Times New Roman"/>
          <w:color w:val="000000"/>
          <w:sz w:val="28"/>
          <w:szCs w:val="28"/>
        </w:rPr>
        <w:t xml:space="preserve"> </w:t>
      </w:r>
      <w:proofErr w:type="gramStart"/>
      <w:r w:rsidR="008502C5" w:rsidRPr="0093360A">
        <w:rPr>
          <w:rFonts w:ascii="Times New Roman" w:hAnsi="Times New Roman" w:cs="Times New Roman"/>
          <w:color w:val="000000"/>
          <w:sz w:val="28"/>
          <w:szCs w:val="28"/>
        </w:rPr>
        <w:t>ДО</w:t>
      </w:r>
      <w:proofErr w:type="gramEnd"/>
      <w:r w:rsidR="00BB55D0" w:rsidRPr="0093360A">
        <w:rPr>
          <w:rFonts w:ascii="Times New Roman" w:hAnsi="Times New Roman" w:cs="Times New Roman"/>
          <w:color w:val="000000"/>
          <w:sz w:val="28"/>
          <w:szCs w:val="28"/>
        </w:rPr>
        <w:t xml:space="preserve"> появляются разновозрастные группы и надо отметить,</w:t>
      </w:r>
      <w:r w:rsidRPr="0093360A">
        <w:rPr>
          <w:rFonts w:ascii="Times New Roman" w:hAnsi="Times New Roman" w:cs="Times New Roman"/>
          <w:color w:val="000000"/>
          <w:sz w:val="28"/>
          <w:szCs w:val="28"/>
        </w:rPr>
        <w:t xml:space="preserve">  что они</w:t>
      </w:r>
      <w:r w:rsidR="00B64ED9" w:rsidRPr="0093360A">
        <w:rPr>
          <w:rFonts w:ascii="Times New Roman" w:hAnsi="Times New Roman" w:cs="Times New Roman"/>
          <w:color w:val="000000"/>
          <w:sz w:val="28"/>
          <w:szCs w:val="28"/>
        </w:rPr>
        <w:t xml:space="preserve"> чаще всего вызывают недоумение у педагогов</w:t>
      </w:r>
      <w:r w:rsidR="008502C5" w:rsidRPr="0093360A">
        <w:rPr>
          <w:rFonts w:ascii="Times New Roman" w:hAnsi="Times New Roman" w:cs="Times New Roman"/>
          <w:color w:val="000000"/>
          <w:sz w:val="28"/>
          <w:szCs w:val="28"/>
        </w:rPr>
        <w:t xml:space="preserve"> и родителей </w:t>
      </w:r>
      <w:r w:rsidR="00B64ED9" w:rsidRPr="0093360A">
        <w:rPr>
          <w:rFonts w:ascii="Times New Roman" w:hAnsi="Times New Roman" w:cs="Times New Roman"/>
          <w:color w:val="000000"/>
          <w:sz w:val="28"/>
          <w:szCs w:val="28"/>
        </w:rPr>
        <w:t xml:space="preserve"> и </w:t>
      </w:r>
      <w:r w:rsidRPr="0093360A">
        <w:rPr>
          <w:rFonts w:ascii="Times New Roman" w:hAnsi="Times New Roman" w:cs="Times New Roman"/>
          <w:color w:val="000000"/>
          <w:sz w:val="28"/>
          <w:szCs w:val="28"/>
        </w:rPr>
        <w:t xml:space="preserve"> </w:t>
      </w:r>
      <w:r w:rsidR="00B64ED9" w:rsidRPr="0093360A">
        <w:rPr>
          <w:rFonts w:ascii="Times New Roman" w:hAnsi="Times New Roman" w:cs="Times New Roman"/>
          <w:color w:val="000000"/>
          <w:sz w:val="28"/>
          <w:szCs w:val="28"/>
        </w:rPr>
        <w:t>рассматриваю</w:t>
      </w:r>
      <w:r w:rsidR="008D08BD">
        <w:rPr>
          <w:rFonts w:ascii="Times New Roman" w:hAnsi="Times New Roman" w:cs="Times New Roman"/>
          <w:color w:val="000000"/>
          <w:sz w:val="28"/>
          <w:szCs w:val="28"/>
        </w:rPr>
        <w:t xml:space="preserve">тся только </w:t>
      </w:r>
      <w:r w:rsidRPr="0093360A">
        <w:rPr>
          <w:rFonts w:ascii="Times New Roman" w:hAnsi="Times New Roman" w:cs="Times New Roman"/>
          <w:color w:val="000000"/>
          <w:sz w:val="28"/>
          <w:szCs w:val="28"/>
        </w:rPr>
        <w:t>как вынужденная необходимость.</w:t>
      </w:r>
    </w:p>
    <w:p w:rsidR="009011D4" w:rsidRPr="0093360A" w:rsidRDefault="009011D4" w:rsidP="008D08BD">
      <w:pPr>
        <w:spacing w:after="0" w:line="240" w:lineRule="auto"/>
        <w:ind w:left="-567"/>
        <w:rPr>
          <w:rFonts w:ascii="Times New Roman" w:hAnsi="Times New Roman" w:cs="Times New Roman"/>
          <w:color w:val="000000"/>
          <w:sz w:val="28"/>
          <w:szCs w:val="28"/>
        </w:rPr>
      </w:pPr>
      <w:r w:rsidRPr="0093360A">
        <w:rPr>
          <w:rFonts w:ascii="Times New Roman" w:hAnsi="Times New Roman" w:cs="Times New Roman"/>
          <w:color w:val="000000"/>
          <w:sz w:val="28"/>
          <w:szCs w:val="28"/>
        </w:rPr>
        <w:t xml:space="preserve">  </w:t>
      </w:r>
      <w:r w:rsidR="0093360A" w:rsidRPr="0093360A">
        <w:rPr>
          <w:rFonts w:ascii="Times New Roman" w:hAnsi="Times New Roman" w:cs="Times New Roman"/>
          <w:color w:val="000000"/>
          <w:sz w:val="28"/>
          <w:szCs w:val="28"/>
        </w:rPr>
        <w:t>Т</w:t>
      </w:r>
      <w:r w:rsidR="005B09D7" w:rsidRPr="0093360A">
        <w:rPr>
          <w:rFonts w:ascii="Times New Roman" w:hAnsi="Times New Roman" w:cs="Times New Roman"/>
          <w:color w:val="000000"/>
          <w:sz w:val="28"/>
          <w:szCs w:val="28"/>
        </w:rPr>
        <w:t xml:space="preserve">ем не </w:t>
      </w:r>
      <w:r w:rsidR="00E115C8" w:rsidRPr="0093360A">
        <w:rPr>
          <w:rFonts w:ascii="Times New Roman" w:hAnsi="Times New Roman" w:cs="Times New Roman"/>
          <w:color w:val="000000"/>
          <w:sz w:val="28"/>
          <w:szCs w:val="28"/>
        </w:rPr>
        <w:t>менее, существует концепция дошкольного</w:t>
      </w:r>
      <w:r w:rsidR="003D5689" w:rsidRPr="0093360A">
        <w:rPr>
          <w:rFonts w:ascii="Times New Roman" w:hAnsi="Times New Roman" w:cs="Times New Roman"/>
          <w:color w:val="000000"/>
          <w:sz w:val="28"/>
          <w:szCs w:val="28"/>
        </w:rPr>
        <w:t xml:space="preserve"> детства, как этапа становления </w:t>
      </w:r>
      <w:r w:rsidR="00E115C8" w:rsidRPr="0093360A">
        <w:rPr>
          <w:rFonts w:ascii="Times New Roman" w:hAnsi="Times New Roman" w:cs="Times New Roman"/>
          <w:color w:val="000000"/>
          <w:sz w:val="28"/>
          <w:szCs w:val="28"/>
        </w:rPr>
        <w:t>сущностных характеристик человеческ</w:t>
      </w:r>
      <w:r w:rsidRPr="0093360A">
        <w:rPr>
          <w:rFonts w:ascii="Times New Roman" w:hAnsi="Times New Roman" w:cs="Times New Roman"/>
          <w:color w:val="000000"/>
          <w:sz w:val="28"/>
          <w:szCs w:val="28"/>
        </w:rPr>
        <w:t xml:space="preserve">ой личности и теория целостного </w:t>
      </w:r>
      <w:r w:rsidR="00E115C8" w:rsidRPr="0093360A">
        <w:rPr>
          <w:rFonts w:ascii="Times New Roman" w:hAnsi="Times New Roman" w:cs="Times New Roman"/>
          <w:color w:val="000000"/>
          <w:sz w:val="28"/>
          <w:szCs w:val="28"/>
        </w:rPr>
        <w:t>развития ребёнка в онтогенезе</w:t>
      </w:r>
      <w:r w:rsidRPr="0093360A">
        <w:rPr>
          <w:rFonts w:ascii="Times New Roman" w:hAnsi="Times New Roman" w:cs="Times New Roman"/>
          <w:color w:val="000000"/>
          <w:sz w:val="28"/>
          <w:szCs w:val="28"/>
        </w:rPr>
        <w:t xml:space="preserve"> </w:t>
      </w:r>
      <w:r w:rsidR="00E115C8" w:rsidRPr="0093360A">
        <w:rPr>
          <w:rFonts w:ascii="Times New Roman" w:hAnsi="Times New Roman" w:cs="Times New Roman"/>
          <w:color w:val="000000"/>
          <w:sz w:val="28"/>
          <w:szCs w:val="28"/>
        </w:rPr>
        <w:t xml:space="preserve"> (А. Г</w:t>
      </w:r>
      <w:r w:rsidRPr="0093360A">
        <w:rPr>
          <w:rFonts w:ascii="Times New Roman" w:hAnsi="Times New Roman" w:cs="Times New Roman"/>
          <w:color w:val="000000"/>
          <w:sz w:val="28"/>
          <w:szCs w:val="28"/>
        </w:rPr>
        <w:t xml:space="preserve">. </w:t>
      </w:r>
      <w:proofErr w:type="spellStart"/>
      <w:r w:rsidRPr="0093360A">
        <w:rPr>
          <w:rFonts w:ascii="Times New Roman" w:hAnsi="Times New Roman" w:cs="Times New Roman"/>
          <w:color w:val="000000"/>
          <w:sz w:val="28"/>
          <w:szCs w:val="28"/>
        </w:rPr>
        <w:t>Асмолов</w:t>
      </w:r>
      <w:proofErr w:type="spellEnd"/>
      <w:r w:rsidRPr="0093360A">
        <w:rPr>
          <w:rFonts w:ascii="Times New Roman" w:hAnsi="Times New Roman" w:cs="Times New Roman"/>
          <w:color w:val="000000"/>
          <w:sz w:val="28"/>
          <w:szCs w:val="28"/>
        </w:rPr>
        <w:t xml:space="preserve">, Т. И. Бабаева, Л. </w:t>
      </w:r>
      <w:proofErr w:type="spellStart"/>
      <w:r w:rsidRPr="0093360A">
        <w:rPr>
          <w:rFonts w:ascii="Times New Roman" w:hAnsi="Times New Roman" w:cs="Times New Roman"/>
          <w:color w:val="000000"/>
          <w:sz w:val="28"/>
          <w:szCs w:val="28"/>
        </w:rPr>
        <w:t>С.</w:t>
      </w:r>
      <w:r w:rsidR="00E115C8" w:rsidRPr="0093360A">
        <w:rPr>
          <w:rFonts w:ascii="Times New Roman" w:hAnsi="Times New Roman" w:cs="Times New Roman"/>
          <w:color w:val="000000"/>
          <w:sz w:val="28"/>
          <w:szCs w:val="28"/>
        </w:rPr>
        <w:t>Выготский</w:t>
      </w:r>
      <w:proofErr w:type="spellEnd"/>
      <w:r w:rsidR="00E115C8" w:rsidRPr="0093360A">
        <w:rPr>
          <w:rFonts w:ascii="Times New Roman" w:hAnsi="Times New Roman" w:cs="Times New Roman"/>
          <w:color w:val="000000"/>
          <w:sz w:val="28"/>
          <w:szCs w:val="28"/>
        </w:rPr>
        <w:t>, В.В. Давыдов и др.). И</w:t>
      </w:r>
      <w:r w:rsidRPr="0093360A">
        <w:rPr>
          <w:rFonts w:ascii="Times New Roman" w:hAnsi="Times New Roman" w:cs="Times New Roman"/>
          <w:color w:val="000000"/>
          <w:sz w:val="28"/>
          <w:szCs w:val="28"/>
        </w:rPr>
        <w:t xml:space="preserve">звестны </w:t>
      </w:r>
      <w:r w:rsidRPr="0093360A">
        <w:rPr>
          <w:rFonts w:ascii="Times New Roman" w:hAnsi="Times New Roman" w:cs="Times New Roman"/>
          <w:color w:val="000000"/>
          <w:sz w:val="28"/>
          <w:szCs w:val="28"/>
          <w:u w:val="single"/>
        </w:rPr>
        <w:t xml:space="preserve">исследования (выдающихся </w:t>
      </w:r>
      <w:proofErr w:type="spellStart"/>
      <w:r w:rsidRPr="0093360A">
        <w:rPr>
          <w:rFonts w:ascii="Times New Roman" w:hAnsi="Times New Roman" w:cs="Times New Roman"/>
          <w:color w:val="000000"/>
          <w:sz w:val="28"/>
          <w:szCs w:val="28"/>
          <w:u w:val="single"/>
        </w:rPr>
        <w:t>педагогов</w:t>
      </w:r>
      <w:proofErr w:type="gramStart"/>
      <w:r w:rsidRPr="0093360A">
        <w:rPr>
          <w:rFonts w:ascii="Times New Roman" w:hAnsi="Times New Roman" w:cs="Times New Roman"/>
          <w:color w:val="000000"/>
          <w:sz w:val="28"/>
          <w:szCs w:val="28"/>
          <w:u w:val="single"/>
        </w:rPr>
        <w:t>,п</w:t>
      </w:r>
      <w:proofErr w:type="gramEnd"/>
      <w:r w:rsidRPr="0093360A">
        <w:rPr>
          <w:rFonts w:ascii="Times New Roman" w:hAnsi="Times New Roman" w:cs="Times New Roman"/>
          <w:color w:val="000000"/>
          <w:sz w:val="28"/>
          <w:szCs w:val="28"/>
          <w:u w:val="single"/>
        </w:rPr>
        <w:t>сихологов</w:t>
      </w:r>
      <w:proofErr w:type="spellEnd"/>
      <w:r w:rsidRPr="0093360A">
        <w:rPr>
          <w:rFonts w:ascii="Times New Roman" w:hAnsi="Times New Roman" w:cs="Times New Roman"/>
          <w:color w:val="000000"/>
          <w:sz w:val="28"/>
          <w:szCs w:val="28"/>
          <w:u w:val="single"/>
        </w:rPr>
        <w:t>)</w:t>
      </w:r>
      <w:r w:rsidRPr="0093360A">
        <w:rPr>
          <w:rFonts w:ascii="Times New Roman" w:hAnsi="Times New Roman" w:cs="Times New Roman"/>
          <w:color w:val="000000"/>
          <w:sz w:val="28"/>
          <w:szCs w:val="28"/>
        </w:rPr>
        <w:t xml:space="preserve"> о специфике </w:t>
      </w:r>
      <w:r w:rsidR="00E115C8" w:rsidRPr="0093360A">
        <w:rPr>
          <w:rFonts w:ascii="Times New Roman" w:hAnsi="Times New Roman" w:cs="Times New Roman"/>
          <w:color w:val="000000"/>
          <w:sz w:val="28"/>
          <w:szCs w:val="28"/>
        </w:rPr>
        <w:t xml:space="preserve">разновозрастной группы в детском саду (В. В. </w:t>
      </w:r>
      <w:proofErr w:type="spellStart"/>
      <w:r w:rsidR="00E115C8" w:rsidRPr="0093360A">
        <w:rPr>
          <w:rFonts w:ascii="Times New Roman" w:hAnsi="Times New Roman" w:cs="Times New Roman"/>
          <w:color w:val="000000"/>
          <w:sz w:val="28"/>
          <w:szCs w:val="28"/>
        </w:rPr>
        <w:t>Гербова</w:t>
      </w:r>
      <w:proofErr w:type="spellEnd"/>
      <w:r w:rsidR="00E115C8" w:rsidRPr="0093360A">
        <w:rPr>
          <w:rFonts w:ascii="Times New Roman" w:hAnsi="Times New Roman" w:cs="Times New Roman"/>
          <w:color w:val="000000"/>
          <w:sz w:val="28"/>
          <w:szCs w:val="28"/>
        </w:rPr>
        <w:t>, А.</w:t>
      </w:r>
      <w:r w:rsidRPr="0093360A">
        <w:rPr>
          <w:rFonts w:ascii="Times New Roman" w:hAnsi="Times New Roman" w:cs="Times New Roman"/>
          <w:color w:val="000000"/>
          <w:sz w:val="28"/>
          <w:szCs w:val="28"/>
        </w:rPr>
        <w:t xml:space="preserve"> Г. </w:t>
      </w:r>
      <w:proofErr w:type="spellStart"/>
      <w:r w:rsidRPr="0093360A">
        <w:rPr>
          <w:rFonts w:ascii="Times New Roman" w:hAnsi="Times New Roman" w:cs="Times New Roman"/>
          <w:color w:val="000000"/>
          <w:sz w:val="28"/>
          <w:szCs w:val="28"/>
        </w:rPr>
        <w:t>Давидчук</w:t>
      </w:r>
      <w:proofErr w:type="spellEnd"/>
      <w:r w:rsidRPr="0093360A">
        <w:rPr>
          <w:rFonts w:ascii="Times New Roman" w:hAnsi="Times New Roman" w:cs="Times New Roman"/>
          <w:color w:val="000000"/>
          <w:sz w:val="28"/>
          <w:szCs w:val="28"/>
        </w:rPr>
        <w:t>, В. Г.Щур и др.)</w:t>
      </w:r>
      <w:r w:rsidR="00E115C8" w:rsidRPr="0093360A">
        <w:rPr>
          <w:rFonts w:ascii="Times New Roman" w:hAnsi="Times New Roman" w:cs="Times New Roman"/>
          <w:color w:val="000000"/>
          <w:sz w:val="28"/>
          <w:szCs w:val="28"/>
        </w:rPr>
        <w:t xml:space="preserve">, </w:t>
      </w:r>
      <w:r w:rsidRPr="0093360A">
        <w:rPr>
          <w:rFonts w:ascii="Times New Roman" w:hAnsi="Times New Roman" w:cs="Times New Roman"/>
          <w:color w:val="000000"/>
          <w:sz w:val="28"/>
          <w:szCs w:val="28"/>
        </w:rPr>
        <w:t xml:space="preserve"> </w:t>
      </w:r>
      <w:r w:rsidR="00E115C8" w:rsidRPr="0093360A">
        <w:rPr>
          <w:rFonts w:ascii="Times New Roman" w:hAnsi="Times New Roman" w:cs="Times New Roman"/>
          <w:color w:val="000000"/>
          <w:sz w:val="28"/>
          <w:szCs w:val="28"/>
        </w:rPr>
        <w:t>исследования о развивающе</w:t>
      </w:r>
      <w:r w:rsidRPr="0093360A">
        <w:rPr>
          <w:rFonts w:ascii="Times New Roman" w:hAnsi="Times New Roman" w:cs="Times New Roman"/>
          <w:color w:val="000000"/>
          <w:sz w:val="28"/>
          <w:szCs w:val="28"/>
        </w:rPr>
        <w:t xml:space="preserve">м влиянии, которое оказывает на </w:t>
      </w:r>
      <w:r w:rsidR="00E115C8" w:rsidRPr="0093360A">
        <w:rPr>
          <w:rFonts w:ascii="Times New Roman" w:hAnsi="Times New Roman" w:cs="Times New Roman"/>
          <w:color w:val="000000"/>
          <w:sz w:val="28"/>
          <w:szCs w:val="28"/>
        </w:rPr>
        <w:t xml:space="preserve">младших детей их общение и совместная </w:t>
      </w:r>
      <w:r w:rsidRPr="0093360A">
        <w:rPr>
          <w:rFonts w:ascii="Times New Roman" w:hAnsi="Times New Roman" w:cs="Times New Roman"/>
          <w:color w:val="000000"/>
          <w:sz w:val="28"/>
          <w:szCs w:val="28"/>
        </w:rPr>
        <w:t xml:space="preserve">деятельность со старшими (Т. </w:t>
      </w:r>
      <w:proofErr w:type="spellStart"/>
      <w:r w:rsidRPr="0093360A">
        <w:rPr>
          <w:rFonts w:ascii="Times New Roman" w:hAnsi="Times New Roman" w:cs="Times New Roman"/>
          <w:color w:val="000000"/>
          <w:sz w:val="28"/>
          <w:szCs w:val="28"/>
        </w:rPr>
        <w:t>Н.</w:t>
      </w:r>
      <w:r w:rsidR="00E115C8" w:rsidRPr="0093360A">
        <w:rPr>
          <w:rFonts w:ascii="Times New Roman" w:hAnsi="Times New Roman" w:cs="Times New Roman"/>
          <w:color w:val="000000"/>
          <w:sz w:val="28"/>
          <w:szCs w:val="28"/>
        </w:rPr>
        <w:t>Доронова</w:t>
      </w:r>
      <w:proofErr w:type="spellEnd"/>
      <w:r w:rsidR="00E115C8" w:rsidRPr="0093360A">
        <w:rPr>
          <w:rFonts w:ascii="Times New Roman" w:hAnsi="Times New Roman" w:cs="Times New Roman"/>
          <w:color w:val="000000"/>
          <w:sz w:val="28"/>
          <w:szCs w:val="28"/>
        </w:rPr>
        <w:t>, В.Г. Щур и др.), исследовани</w:t>
      </w:r>
      <w:r w:rsidRPr="0093360A">
        <w:rPr>
          <w:rFonts w:ascii="Times New Roman" w:hAnsi="Times New Roman" w:cs="Times New Roman"/>
          <w:color w:val="000000"/>
          <w:sz w:val="28"/>
          <w:szCs w:val="28"/>
        </w:rPr>
        <w:t xml:space="preserve">я об особенностях межличностных </w:t>
      </w:r>
      <w:r w:rsidR="00E115C8" w:rsidRPr="0093360A">
        <w:rPr>
          <w:rFonts w:ascii="Times New Roman" w:hAnsi="Times New Roman" w:cs="Times New Roman"/>
          <w:color w:val="000000"/>
          <w:sz w:val="28"/>
          <w:szCs w:val="28"/>
        </w:rPr>
        <w:t>отношений в разновозрастной групп</w:t>
      </w:r>
      <w:r w:rsidR="008D08BD">
        <w:rPr>
          <w:rFonts w:ascii="Times New Roman" w:hAnsi="Times New Roman" w:cs="Times New Roman"/>
          <w:color w:val="000000"/>
          <w:sz w:val="28"/>
          <w:szCs w:val="28"/>
        </w:rPr>
        <w:t>е дошкольников (В. Н. Бутенко),</w:t>
      </w:r>
      <w:r w:rsidR="00E115C8" w:rsidRPr="0093360A">
        <w:rPr>
          <w:rFonts w:ascii="Times New Roman" w:hAnsi="Times New Roman" w:cs="Times New Roman"/>
          <w:color w:val="000000"/>
          <w:sz w:val="28"/>
          <w:szCs w:val="28"/>
        </w:rPr>
        <w:t>исследования о педагогических основах построения образовательного</w:t>
      </w:r>
      <w:r w:rsidR="00E115C8" w:rsidRPr="0093360A">
        <w:rPr>
          <w:rFonts w:ascii="Times New Roman" w:hAnsi="Times New Roman" w:cs="Times New Roman"/>
          <w:color w:val="000000"/>
          <w:sz w:val="28"/>
          <w:szCs w:val="28"/>
        </w:rPr>
        <w:br/>
        <w:t>процесса в разновозрастных группах детского сада (Е. Н. Герасимова)</w:t>
      </w:r>
      <w:r w:rsidRPr="0093360A">
        <w:rPr>
          <w:rFonts w:ascii="Times New Roman" w:hAnsi="Times New Roman" w:cs="Times New Roman"/>
          <w:color w:val="000000"/>
          <w:sz w:val="28"/>
          <w:szCs w:val="28"/>
        </w:rPr>
        <w:t xml:space="preserve"> </w:t>
      </w:r>
    </w:p>
    <w:p w:rsidR="001E6575" w:rsidRPr="0093360A" w:rsidRDefault="009011D4" w:rsidP="0093360A">
      <w:pPr>
        <w:spacing w:line="240" w:lineRule="auto"/>
        <w:ind w:left="-567"/>
        <w:rPr>
          <w:rFonts w:ascii="Times New Roman" w:hAnsi="Times New Roman" w:cs="Times New Roman"/>
          <w:color w:val="000000"/>
          <w:sz w:val="28"/>
          <w:szCs w:val="28"/>
        </w:rPr>
      </w:pPr>
      <w:r w:rsidRPr="0093360A">
        <w:rPr>
          <w:rFonts w:ascii="Times New Roman" w:hAnsi="Times New Roman" w:cs="Times New Roman"/>
          <w:color w:val="000000"/>
          <w:sz w:val="28"/>
          <w:szCs w:val="28"/>
        </w:rPr>
        <w:t xml:space="preserve"> и </w:t>
      </w:r>
      <w:r w:rsidR="00E115C8" w:rsidRPr="0093360A">
        <w:rPr>
          <w:rFonts w:ascii="Times New Roman" w:hAnsi="Times New Roman" w:cs="Times New Roman"/>
          <w:color w:val="000000"/>
          <w:sz w:val="28"/>
          <w:szCs w:val="28"/>
        </w:rPr>
        <w:t>другие доказывают, что разновозрастная группа ДОУ - наиболее</w:t>
      </w:r>
      <w:r w:rsidR="00E115C8" w:rsidRPr="0093360A">
        <w:rPr>
          <w:rFonts w:ascii="Times New Roman" w:hAnsi="Times New Roman" w:cs="Times New Roman"/>
          <w:color w:val="000000"/>
          <w:sz w:val="28"/>
          <w:szCs w:val="28"/>
        </w:rPr>
        <w:br/>
        <w:t>естественная и психологически комфортная среда для развития ребёнка –</w:t>
      </w:r>
      <w:r w:rsidR="00E115C8" w:rsidRPr="0093360A">
        <w:rPr>
          <w:rFonts w:ascii="Times New Roman" w:hAnsi="Times New Roman" w:cs="Times New Roman"/>
          <w:color w:val="000000"/>
          <w:sz w:val="28"/>
          <w:szCs w:val="28"/>
        </w:rPr>
        <w:br/>
        <w:t>дошкольника (его</w:t>
      </w:r>
      <w:r w:rsidR="00B44C43" w:rsidRPr="0093360A">
        <w:rPr>
          <w:rFonts w:ascii="Times New Roman" w:hAnsi="Times New Roman" w:cs="Times New Roman"/>
          <w:color w:val="000000"/>
          <w:sz w:val="28"/>
          <w:szCs w:val="28"/>
        </w:rPr>
        <w:t xml:space="preserve"> игровой компетенции, его самосто</w:t>
      </w:r>
      <w:r w:rsidR="00E115C8" w:rsidRPr="0093360A">
        <w:rPr>
          <w:rFonts w:ascii="Times New Roman" w:hAnsi="Times New Roman" w:cs="Times New Roman"/>
          <w:color w:val="000000"/>
          <w:sz w:val="28"/>
          <w:szCs w:val="28"/>
        </w:rPr>
        <w:t>ятельности и</w:t>
      </w:r>
      <w:r w:rsidR="00E115C8" w:rsidRPr="0093360A">
        <w:rPr>
          <w:rFonts w:ascii="Times New Roman" w:hAnsi="Times New Roman" w:cs="Times New Roman"/>
          <w:color w:val="000000"/>
          <w:sz w:val="28"/>
          <w:szCs w:val="28"/>
        </w:rPr>
        <w:br/>
        <w:t xml:space="preserve">саморазвития). </w:t>
      </w:r>
      <w:r w:rsidR="00E115C8" w:rsidRPr="0093360A">
        <w:rPr>
          <w:rFonts w:ascii="Times New Roman" w:hAnsi="Times New Roman" w:cs="Times New Roman"/>
          <w:color w:val="000000"/>
          <w:sz w:val="28"/>
          <w:szCs w:val="28"/>
        </w:rPr>
        <w:br/>
      </w:r>
      <w:r w:rsidR="008502C5" w:rsidRPr="0093360A">
        <w:rPr>
          <w:rFonts w:ascii="Times New Roman" w:hAnsi="Times New Roman" w:cs="Times New Roman"/>
          <w:color w:val="000000"/>
          <w:sz w:val="28"/>
          <w:szCs w:val="28"/>
        </w:rPr>
        <w:t xml:space="preserve">   </w:t>
      </w:r>
      <w:r w:rsidR="00E115C8" w:rsidRPr="0093360A">
        <w:rPr>
          <w:rFonts w:ascii="Times New Roman" w:hAnsi="Times New Roman" w:cs="Times New Roman"/>
          <w:color w:val="000000"/>
          <w:sz w:val="28"/>
          <w:szCs w:val="28"/>
        </w:rPr>
        <w:t>Это актуальное направление развития современного российского</w:t>
      </w:r>
      <w:r w:rsidR="005B09D7" w:rsidRPr="0093360A">
        <w:rPr>
          <w:rFonts w:ascii="Times New Roman" w:hAnsi="Times New Roman" w:cs="Times New Roman"/>
          <w:color w:val="000000"/>
          <w:sz w:val="28"/>
          <w:szCs w:val="28"/>
        </w:rPr>
        <w:br/>
        <w:t>дошкольного образования законодательно определено в ФГОС дошкольного</w:t>
      </w:r>
      <w:r w:rsidR="005B09D7" w:rsidRPr="0093360A">
        <w:rPr>
          <w:rFonts w:ascii="Times New Roman" w:hAnsi="Times New Roman" w:cs="Times New Roman"/>
          <w:color w:val="000000"/>
          <w:sz w:val="28"/>
          <w:szCs w:val="28"/>
        </w:rPr>
        <w:br/>
        <w:t xml:space="preserve">образования и приказом </w:t>
      </w:r>
      <w:proofErr w:type="spellStart"/>
      <w:r w:rsidR="005B09D7" w:rsidRPr="0093360A">
        <w:rPr>
          <w:rFonts w:ascii="Times New Roman" w:hAnsi="Times New Roman" w:cs="Times New Roman"/>
          <w:color w:val="000000"/>
          <w:sz w:val="28"/>
          <w:szCs w:val="28"/>
        </w:rPr>
        <w:t>Минобрнауки</w:t>
      </w:r>
      <w:proofErr w:type="spellEnd"/>
      <w:r w:rsidR="005B09D7" w:rsidRPr="0093360A">
        <w:rPr>
          <w:rFonts w:ascii="Times New Roman" w:hAnsi="Times New Roman" w:cs="Times New Roman"/>
          <w:color w:val="000000"/>
          <w:sz w:val="28"/>
          <w:szCs w:val="28"/>
        </w:rPr>
        <w:t xml:space="preserve"> России от 30. 08. 2013 № 2014 (13) о</w:t>
      </w:r>
      <w:r w:rsidR="005B09D7" w:rsidRPr="0093360A">
        <w:rPr>
          <w:rFonts w:ascii="Times New Roman" w:hAnsi="Times New Roman" w:cs="Times New Roman"/>
          <w:color w:val="000000"/>
          <w:sz w:val="28"/>
          <w:szCs w:val="28"/>
        </w:rPr>
        <w:br/>
        <w:t>создании в дошкольном образовании как одновозрастных, так и</w:t>
      </w:r>
      <w:r w:rsidR="005B09D7" w:rsidRPr="0093360A">
        <w:rPr>
          <w:rFonts w:ascii="Times New Roman" w:hAnsi="Times New Roman" w:cs="Times New Roman"/>
          <w:color w:val="000000"/>
          <w:sz w:val="28"/>
          <w:szCs w:val="28"/>
        </w:rPr>
        <w:br/>
        <w:t>разновозрастных групп в ДОО.</w:t>
      </w:r>
    </w:p>
    <w:p w:rsidR="002A3A49" w:rsidRPr="0093360A" w:rsidRDefault="002A3A49" w:rsidP="0093360A">
      <w:pPr>
        <w:spacing w:line="240" w:lineRule="auto"/>
        <w:ind w:left="-567"/>
        <w:rPr>
          <w:rFonts w:ascii="Times New Roman" w:hAnsi="Times New Roman" w:cs="Times New Roman"/>
          <w:b/>
          <w:sz w:val="28"/>
          <w:szCs w:val="28"/>
        </w:rPr>
      </w:pPr>
      <w:r w:rsidRPr="0093360A">
        <w:rPr>
          <w:rFonts w:ascii="Times New Roman" w:hAnsi="Times New Roman" w:cs="Times New Roman"/>
          <w:b/>
          <w:sz w:val="28"/>
          <w:szCs w:val="28"/>
        </w:rPr>
        <w:t>Организация воспитательно-образовательного процесса</w:t>
      </w:r>
    </w:p>
    <w:p w:rsidR="002A3A49" w:rsidRPr="0093360A" w:rsidRDefault="002A3A4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1.​ Содержание воспитательно-образовательного процесса в разновозрастных группах строится в соответствии с образовательной</w:t>
      </w:r>
      <w:r w:rsidR="00B64630" w:rsidRPr="0093360A">
        <w:rPr>
          <w:rFonts w:ascii="Times New Roman" w:hAnsi="Times New Roman" w:cs="Times New Roman"/>
          <w:sz w:val="28"/>
          <w:szCs w:val="28"/>
        </w:rPr>
        <w:t xml:space="preserve"> программой, разработанной в </w:t>
      </w:r>
      <w:r w:rsidRPr="0093360A">
        <w:rPr>
          <w:rFonts w:ascii="Times New Roman" w:hAnsi="Times New Roman" w:cs="Times New Roman"/>
          <w:sz w:val="28"/>
          <w:szCs w:val="28"/>
        </w:rPr>
        <w:t xml:space="preserve">ДОУ и утверждённой Педагогическим Советом. </w:t>
      </w:r>
    </w:p>
    <w:p w:rsidR="002A3A49" w:rsidRPr="0093360A" w:rsidRDefault="002A3A4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2.​ При разработке учебного плана разновозрастной группы часы учебной нагрузки  рассчитываются  для каждого возраста детей отдельно;</w:t>
      </w:r>
    </w:p>
    <w:p w:rsidR="002A3A49" w:rsidRPr="0093360A" w:rsidRDefault="002A3A4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3.​ Время  проведения фронтальных  музыкальных занятий рассчитывается в с</w:t>
      </w:r>
      <w:r w:rsidR="0093360A">
        <w:rPr>
          <w:rFonts w:ascii="Times New Roman" w:hAnsi="Times New Roman" w:cs="Times New Roman"/>
          <w:sz w:val="28"/>
          <w:szCs w:val="28"/>
        </w:rPr>
        <w:t xml:space="preserve">оответствии с требованиями  </w:t>
      </w:r>
      <w:proofErr w:type="spellStart"/>
      <w:r w:rsidR="0093360A">
        <w:rPr>
          <w:rFonts w:ascii="Times New Roman" w:hAnsi="Times New Roman" w:cs="Times New Roman"/>
          <w:sz w:val="28"/>
          <w:szCs w:val="28"/>
        </w:rPr>
        <w:t>СанПиН</w:t>
      </w:r>
      <w:proofErr w:type="spellEnd"/>
      <w:r w:rsidR="0093360A">
        <w:rPr>
          <w:rFonts w:ascii="Times New Roman" w:hAnsi="Times New Roman" w:cs="Times New Roman"/>
          <w:sz w:val="28"/>
          <w:szCs w:val="28"/>
        </w:rPr>
        <w:t xml:space="preserve"> </w:t>
      </w:r>
      <w:r w:rsidRPr="0093360A">
        <w:rPr>
          <w:rFonts w:ascii="Times New Roman" w:hAnsi="Times New Roman" w:cs="Times New Roman"/>
          <w:sz w:val="28"/>
          <w:szCs w:val="28"/>
        </w:rPr>
        <w:t>по старшему возрасту детей, находящихся в группе;</w:t>
      </w:r>
    </w:p>
    <w:p w:rsidR="002A3A49" w:rsidRPr="0093360A" w:rsidRDefault="002A3A4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4.​ При организации фронтальных занятий обучающие задачи ставятся для детей каждого возраста отдельно в соответствии с задачами и содержанием образовательной программы для данного возраста.</w:t>
      </w:r>
    </w:p>
    <w:p w:rsidR="002A3A49" w:rsidRPr="0093360A" w:rsidRDefault="00B650B6"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lastRenderedPageBreak/>
        <w:t>5</w:t>
      </w:r>
      <w:r w:rsidR="002A3A49" w:rsidRPr="0093360A">
        <w:rPr>
          <w:rFonts w:ascii="Times New Roman" w:hAnsi="Times New Roman" w:cs="Times New Roman"/>
          <w:sz w:val="28"/>
          <w:szCs w:val="28"/>
        </w:rPr>
        <w:t>.​ Продолжительность занятия зависит от возраста детей - начинается со старшими детьми с постепенным подключением к занятию детей среднего и младшего возраста.  При одновременном начале занятие для детей среднего и младшего возраста заканчивается раньше в соответствии с требова</w:t>
      </w:r>
      <w:r w:rsidR="0093360A">
        <w:rPr>
          <w:rFonts w:ascii="Times New Roman" w:hAnsi="Times New Roman" w:cs="Times New Roman"/>
          <w:sz w:val="28"/>
          <w:szCs w:val="28"/>
        </w:rPr>
        <w:t>ниями  СанПиН</w:t>
      </w:r>
      <w:proofErr w:type="gramStart"/>
      <w:r w:rsidR="0093360A">
        <w:rPr>
          <w:rFonts w:ascii="Times New Roman" w:hAnsi="Times New Roman" w:cs="Times New Roman"/>
          <w:sz w:val="28"/>
          <w:szCs w:val="28"/>
        </w:rPr>
        <w:t xml:space="preserve"> </w:t>
      </w:r>
      <w:r w:rsidR="002A3A49" w:rsidRPr="0093360A">
        <w:rPr>
          <w:rFonts w:ascii="Times New Roman" w:hAnsi="Times New Roman" w:cs="Times New Roman"/>
          <w:sz w:val="28"/>
          <w:szCs w:val="28"/>
        </w:rPr>
        <w:t>.</w:t>
      </w:r>
      <w:proofErr w:type="gramEnd"/>
    </w:p>
    <w:p w:rsidR="00B64630" w:rsidRPr="0093360A" w:rsidRDefault="00B64630" w:rsidP="0093360A">
      <w:pPr>
        <w:pStyle w:val="a3"/>
        <w:shd w:val="clear" w:color="auto" w:fill="FEFEFE"/>
        <w:spacing w:before="150" w:beforeAutospacing="0" w:after="150" w:afterAutospacing="0"/>
        <w:ind w:left="-567" w:right="150"/>
        <w:rPr>
          <w:b/>
          <w:color w:val="222222"/>
          <w:sz w:val="28"/>
          <w:szCs w:val="28"/>
        </w:rPr>
      </w:pPr>
      <w:r w:rsidRPr="0093360A">
        <w:rPr>
          <w:b/>
          <w:color w:val="222222"/>
          <w:sz w:val="28"/>
          <w:szCs w:val="28"/>
        </w:rPr>
        <w:t>Организуя музыкальную деятельность в разновозрастных группах, целесообразно выделить и конкретизировать ведущие принципы:</w:t>
      </w:r>
    </w:p>
    <w:p w:rsidR="00B64630" w:rsidRPr="0093360A" w:rsidRDefault="00B64630" w:rsidP="0093360A">
      <w:pPr>
        <w:pStyle w:val="a3"/>
        <w:shd w:val="clear" w:color="auto" w:fill="FEFEFE"/>
        <w:spacing w:before="150" w:beforeAutospacing="0" w:after="150" w:afterAutospacing="0"/>
        <w:ind w:left="-567" w:right="150"/>
        <w:rPr>
          <w:color w:val="222222"/>
          <w:sz w:val="28"/>
          <w:szCs w:val="28"/>
        </w:rPr>
      </w:pPr>
      <w:r w:rsidRPr="0093360A">
        <w:rPr>
          <w:color w:val="222222"/>
          <w:sz w:val="28"/>
          <w:szCs w:val="28"/>
        </w:rPr>
        <w:t>-  опоры на природную сущность ребёнка;</w:t>
      </w:r>
    </w:p>
    <w:p w:rsidR="00B64630" w:rsidRPr="0093360A" w:rsidRDefault="00B64630" w:rsidP="0093360A">
      <w:pPr>
        <w:pStyle w:val="a3"/>
        <w:shd w:val="clear" w:color="auto" w:fill="FEFEFE"/>
        <w:spacing w:before="150" w:beforeAutospacing="0" w:after="150" w:afterAutospacing="0"/>
        <w:ind w:left="-567" w:right="150"/>
        <w:rPr>
          <w:color w:val="222222"/>
          <w:sz w:val="28"/>
          <w:szCs w:val="28"/>
        </w:rPr>
      </w:pPr>
      <w:r w:rsidRPr="0093360A">
        <w:rPr>
          <w:color w:val="222222"/>
          <w:sz w:val="28"/>
          <w:szCs w:val="28"/>
        </w:rPr>
        <w:t>- семейный принцип организации деятельности;</w:t>
      </w:r>
    </w:p>
    <w:p w:rsidR="00B64630" w:rsidRPr="0093360A" w:rsidRDefault="00B64630" w:rsidP="0093360A">
      <w:pPr>
        <w:pStyle w:val="a3"/>
        <w:shd w:val="clear" w:color="auto" w:fill="FEFEFE"/>
        <w:spacing w:before="150" w:beforeAutospacing="0" w:after="150" w:afterAutospacing="0"/>
        <w:ind w:left="-567" w:right="150"/>
        <w:rPr>
          <w:color w:val="222222"/>
          <w:sz w:val="28"/>
          <w:szCs w:val="28"/>
        </w:rPr>
      </w:pPr>
      <w:r w:rsidRPr="0093360A">
        <w:rPr>
          <w:color w:val="222222"/>
          <w:sz w:val="28"/>
          <w:szCs w:val="28"/>
        </w:rPr>
        <w:t xml:space="preserve">- </w:t>
      </w:r>
      <w:proofErr w:type="spellStart"/>
      <w:r w:rsidRPr="0093360A">
        <w:rPr>
          <w:color w:val="222222"/>
          <w:sz w:val="28"/>
          <w:szCs w:val="28"/>
        </w:rPr>
        <w:t>синкретичности</w:t>
      </w:r>
      <w:proofErr w:type="spellEnd"/>
      <w:r w:rsidRPr="0093360A">
        <w:rPr>
          <w:color w:val="222222"/>
          <w:sz w:val="28"/>
          <w:szCs w:val="28"/>
        </w:rPr>
        <w:t xml:space="preserve">, </w:t>
      </w:r>
      <w:proofErr w:type="gramStart"/>
      <w:r w:rsidRPr="0093360A">
        <w:rPr>
          <w:color w:val="222222"/>
          <w:sz w:val="28"/>
          <w:szCs w:val="28"/>
        </w:rPr>
        <w:t>предполагающий</w:t>
      </w:r>
      <w:proofErr w:type="gramEnd"/>
      <w:r w:rsidRPr="0093360A">
        <w:rPr>
          <w:color w:val="222222"/>
          <w:sz w:val="28"/>
          <w:szCs w:val="28"/>
        </w:rPr>
        <w:t xml:space="preserve"> интеграцию различных образовательных областей, видов искусств и видов творческой деятельности детей;</w:t>
      </w:r>
    </w:p>
    <w:p w:rsidR="00B64630" w:rsidRPr="0093360A" w:rsidRDefault="00B64630" w:rsidP="0093360A">
      <w:pPr>
        <w:pStyle w:val="a3"/>
        <w:shd w:val="clear" w:color="auto" w:fill="FEFEFE"/>
        <w:spacing w:before="150" w:beforeAutospacing="0" w:after="150" w:afterAutospacing="0"/>
        <w:ind w:left="-567" w:right="150"/>
        <w:rPr>
          <w:color w:val="222222"/>
          <w:sz w:val="28"/>
          <w:szCs w:val="28"/>
        </w:rPr>
      </w:pPr>
      <w:r w:rsidRPr="0093360A">
        <w:rPr>
          <w:color w:val="222222"/>
          <w:sz w:val="28"/>
          <w:szCs w:val="28"/>
        </w:rPr>
        <w:t>-  художественности, доступности и избирательности (отбор высокохудожественного музыкального материала с опорой на предпочтения детей);</w:t>
      </w:r>
    </w:p>
    <w:p w:rsidR="00B64630" w:rsidRPr="0093360A" w:rsidRDefault="00B64630" w:rsidP="0093360A">
      <w:pPr>
        <w:pStyle w:val="a3"/>
        <w:shd w:val="clear" w:color="auto" w:fill="FEFEFE"/>
        <w:spacing w:before="150" w:beforeAutospacing="0" w:after="150" w:afterAutospacing="0"/>
        <w:ind w:left="-567" w:right="150"/>
        <w:rPr>
          <w:color w:val="222222"/>
          <w:sz w:val="28"/>
          <w:szCs w:val="28"/>
          <w:shd w:val="clear" w:color="auto" w:fill="FEFEFE"/>
        </w:rPr>
      </w:pPr>
      <w:r w:rsidRPr="0093360A">
        <w:rPr>
          <w:color w:val="222222"/>
          <w:sz w:val="28"/>
          <w:szCs w:val="28"/>
        </w:rPr>
        <w:t xml:space="preserve">-  «учета детских музыкальных интересов, детской субкультуры» (Гогоберидзе А.Г., </w:t>
      </w:r>
      <w:proofErr w:type="spellStart"/>
      <w:r w:rsidRPr="0093360A">
        <w:rPr>
          <w:color w:val="222222"/>
          <w:sz w:val="28"/>
          <w:szCs w:val="28"/>
        </w:rPr>
        <w:t>Деркунская</w:t>
      </w:r>
      <w:proofErr w:type="spellEnd"/>
      <w:r w:rsidRPr="0093360A">
        <w:rPr>
          <w:color w:val="222222"/>
          <w:sz w:val="28"/>
          <w:szCs w:val="28"/>
        </w:rPr>
        <w:t xml:space="preserve"> В.А.), «…предполагающий, что каждый ребенок вне зависимости от возраста уже обладает индивидуальным музыкальным опытом…. Реализация этого принципа предусматривает дифференцированный подход – предложение разным детям разной музыки для слушания»;</w:t>
      </w:r>
    </w:p>
    <w:p w:rsidR="00B64630" w:rsidRPr="0093360A" w:rsidRDefault="00B64630" w:rsidP="0093360A">
      <w:pPr>
        <w:pStyle w:val="a3"/>
        <w:shd w:val="clear" w:color="auto" w:fill="FEFEFE"/>
        <w:spacing w:before="150" w:beforeAutospacing="0" w:after="150" w:afterAutospacing="0"/>
        <w:ind w:left="-567" w:right="150"/>
        <w:rPr>
          <w:color w:val="222222"/>
          <w:sz w:val="28"/>
          <w:szCs w:val="28"/>
        </w:rPr>
      </w:pPr>
      <w:r w:rsidRPr="0093360A">
        <w:rPr>
          <w:color w:val="222222"/>
          <w:sz w:val="28"/>
          <w:szCs w:val="28"/>
        </w:rPr>
        <w:t xml:space="preserve">-  учета индивидуальных особенностей восприятия музыки детьми, </w:t>
      </w:r>
      <w:proofErr w:type="gramStart"/>
      <w:r w:rsidRPr="0093360A">
        <w:rPr>
          <w:color w:val="222222"/>
          <w:sz w:val="28"/>
          <w:szCs w:val="28"/>
        </w:rPr>
        <w:t>рассматривающий</w:t>
      </w:r>
      <w:proofErr w:type="gramEnd"/>
      <w:r w:rsidRPr="0093360A">
        <w:rPr>
          <w:color w:val="222222"/>
          <w:sz w:val="28"/>
          <w:szCs w:val="28"/>
        </w:rPr>
        <w:t xml:space="preserve"> организацию видов музыкальной деятельности в соответствии с возможностями последующего самовыражения каждого ребёнка;</w:t>
      </w:r>
    </w:p>
    <w:p w:rsidR="00B64630" w:rsidRPr="0093360A" w:rsidRDefault="00B64630" w:rsidP="0093360A">
      <w:pPr>
        <w:pStyle w:val="a3"/>
        <w:shd w:val="clear" w:color="auto" w:fill="FEFEFE"/>
        <w:spacing w:before="150" w:beforeAutospacing="0" w:after="150" w:afterAutospacing="0"/>
        <w:ind w:left="-567" w:right="150"/>
        <w:rPr>
          <w:color w:val="222222"/>
          <w:sz w:val="28"/>
          <w:szCs w:val="28"/>
        </w:rPr>
      </w:pPr>
      <w:r w:rsidRPr="0093360A">
        <w:rPr>
          <w:color w:val="222222"/>
          <w:sz w:val="28"/>
          <w:szCs w:val="28"/>
        </w:rPr>
        <w:t xml:space="preserve">-  опоры на «эмоционально-субъектные проявления» (Гогоберидзе А.Г., </w:t>
      </w:r>
      <w:proofErr w:type="spellStart"/>
      <w:r w:rsidRPr="0093360A">
        <w:rPr>
          <w:color w:val="222222"/>
          <w:sz w:val="28"/>
          <w:szCs w:val="28"/>
        </w:rPr>
        <w:t>Деркунская</w:t>
      </w:r>
      <w:proofErr w:type="spellEnd"/>
      <w:r w:rsidRPr="0093360A">
        <w:rPr>
          <w:color w:val="222222"/>
          <w:sz w:val="28"/>
          <w:szCs w:val="28"/>
        </w:rPr>
        <w:t xml:space="preserve"> В.А.), которые «...выражаются в интересе ребенка к музыке, предпо</w:t>
      </w:r>
      <w:r w:rsidR="0093360A">
        <w:rPr>
          <w:color w:val="222222"/>
          <w:sz w:val="28"/>
          <w:szCs w:val="28"/>
        </w:rPr>
        <w:t>чтении этому виду деятельности».</w:t>
      </w:r>
    </w:p>
    <w:p w:rsidR="00EC5889" w:rsidRPr="0093360A" w:rsidRDefault="00EC5889" w:rsidP="0093360A">
      <w:pPr>
        <w:spacing w:line="240" w:lineRule="auto"/>
        <w:ind w:left="-567"/>
        <w:rPr>
          <w:rFonts w:ascii="Times New Roman" w:hAnsi="Times New Roman" w:cs="Times New Roman"/>
          <w:b/>
          <w:sz w:val="28"/>
          <w:szCs w:val="28"/>
        </w:rPr>
      </w:pPr>
      <w:r w:rsidRPr="0093360A">
        <w:rPr>
          <w:rFonts w:ascii="Times New Roman" w:hAnsi="Times New Roman" w:cs="Times New Roman"/>
          <w:b/>
          <w:sz w:val="28"/>
          <w:szCs w:val="28"/>
        </w:rPr>
        <w:t xml:space="preserve">Работа по музыкальному воспитанию и развитию детей в разновозрастных группах ведётся по таким направлениям: </w:t>
      </w:r>
    </w:p>
    <w:p w:rsidR="00EC5889" w:rsidRPr="0093360A" w:rsidRDefault="00EC588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 xml:space="preserve">-музыкальные занятия, </w:t>
      </w:r>
    </w:p>
    <w:p w:rsidR="00EC5889" w:rsidRPr="0093360A" w:rsidRDefault="00EC588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 xml:space="preserve">- музыка на праздниках, </w:t>
      </w:r>
    </w:p>
    <w:p w:rsidR="00EC5889" w:rsidRPr="0093360A" w:rsidRDefault="00EC588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 xml:space="preserve">-в музыкально-дидактических играх, </w:t>
      </w:r>
    </w:p>
    <w:p w:rsidR="00EC5889" w:rsidRPr="0093360A" w:rsidRDefault="00EC588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 xml:space="preserve">-музыка в режимных моментах детского сада, </w:t>
      </w:r>
    </w:p>
    <w:p w:rsidR="00EC5889" w:rsidRPr="0093360A" w:rsidRDefault="00EC588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 xml:space="preserve">-в самостоятельной музыкальной деятельности детей, </w:t>
      </w:r>
    </w:p>
    <w:p w:rsidR="00A636A3" w:rsidRPr="0093360A" w:rsidRDefault="00EC588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 xml:space="preserve">-музыкальное воспитание в семье. </w:t>
      </w:r>
    </w:p>
    <w:p w:rsidR="00B44C43" w:rsidRPr="0093360A" w:rsidRDefault="00B44C43" w:rsidP="0093360A">
      <w:pPr>
        <w:pStyle w:val="a3"/>
        <w:shd w:val="clear" w:color="auto" w:fill="FEFEFE"/>
        <w:spacing w:before="150" w:beforeAutospacing="0" w:after="150" w:afterAutospacing="0"/>
        <w:ind w:left="-567" w:right="150"/>
        <w:rPr>
          <w:color w:val="222222"/>
          <w:sz w:val="28"/>
          <w:szCs w:val="28"/>
        </w:rPr>
      </w:pPr>
      <w:r w:rsidRPr="0093360A">
        <w:rPr>
          <w:color w:val="222222"/>
          <w:sz w:val="28"/>
          <w:szCs w:val="28"/>
        </w:rPr>
        <w:t>Рекомендуется включать разнообразные виды музыкальной деятельности детей, использовать вокальный репертуар, «живое» исполнение и запись произведений для слушания, элементы танцевальных движений и пластическое интонирование. Музыкально-</w:t>
      </w:r>
      <w:proofErr w:type="gramStart"/>
      <w:r w:rsidRPr="0093360A">
        <w:rPr>
          <w:color w:val="222222"/>
          <w:sz w:val="28"/>
          <w:szCs w:val="28"/>
        </w:rPr>
        <w:t>ритмические движения</w:t>
      </w:r>
      <w:proofErr w:type="gramEnd"/>
      <w:r w:rsidRPr="0093360A">
        <w:rPr>
          <w:color w:val="222222"/>
          <w:sz w:val="28"/>
          <w:szCs w:val="28"/>
        </w:rPr>
        <w:t xml:space="preserve"> младших детей сочетать с </w:t>
      </w:r>
      <w:r w:rsidRPr="0093360A">
        <w:rPr>
          <w:color w:val="222222"/>
          <w:sz w:val="28"/>
          <w:szCs w:val="28"/>
        </w:rPr>
        <w:lastRenderedPageBreak/>
        <w:t>одновременным пением старших (пластические движения в процессе исполнения песен), пение детей – вместе с пением взрослого, прослушивание младшими детьми игры на детских музыкальных инструментах – с исполнением на них произведений старшими. Рекомендуются совместные творческие задания. Например, придумать движения к незнакомой музыке в хороводе, инсценировать знакомую песню, закончить фразу песни, сочинить музыку, изображающую явление природы (капельки дождя, шум ветра, плеск воды), подобрать тембр музыкального инструмента в музыкальной игре.</w:t>
      </w:r>
    </w:p>
    <w:p w:rsidR="00B44C43" w:rsidRPr="0093360A" w:rsidRDefault="00B44C43" w:rsidP="0093360A">
      <w:pPr>
        <w:pStyle w:val="a3"/>
        <w:shd w:val="clear" w:color="auto" w:fill="FEFEFE"/>
        <w:spacing w:before="150" w:beforeAutospacing="0" w:after="150" w:afterAutospacing="0"/>
        <w:ind w:left="-567" w:right="150"/>
        <w:rPr>
          <w:color w:val="222222"/>
          <w:sz w:val="28"/>
          <w:szCs w:val="28"/>
        </w:rPr>
      </w:pPr>
      <w:r w:rsidRPr="0093360A">
        <w:rPr>
          <w:color w:val="222222"/>
          <w:sz w:val="28"/>
          <w:szCs w:val="28"/>
        </w:rPr>
        <w:t>В процессе проведения занятий в разновозрастных группах рекомендуется использовать музыкально-дидактические игры. В них развиваются не только творческие и музыкальные способности, но и формируются нравственные представления, чувства, переживания, осознаются оценки собственных поступков и поступков товарищей – младших и старших. Многие игры проходят интересно именно потому, что участниками являются дети разного возраста. Соизмерить долю участия каждого в занятии, игре, обеспечить активность в меру возрастных индивидуальных особенностей – очень важная задача педагога-музыкан</w:t>
      </w:r>
      <w:r w:rsidR="00DA2176" w:rsidRPr="0093360A">
        <w:rPr>
          <w:color w:val="222222"/>
          <w:sz w:val="28"/>
          <w:szCs w:val="28"/>
        </w:rPr>
        <w:t>та  разновозрастной группы.</w:t>
      </w:r>
    </w:p>
    <w:p w:rsidR="00EC5889" w:rsidRPr="0093360A" w:rsidRDefault="00EC588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Планирование и реализация деятельности в области музыкального воспитания имеет свои специфические особенности.</w:t>
      </w:r>
    </w:p>
    <w:p w:rsidR="00A636A3" w:rsidRPr="0093360A" w:rsidRDefault="00EC588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 xml:space="preserve">Остановимся на специфике планирования и проведения музыкальных занятий  в разновозрастной группе. </w:t>
      </w:r>
    </w:p>
    <w:p w:rsidR="00EC5889" w:rsidRPr="0093360A" w:rsidRDefault="00EC5889" w:rsidP="0093360A">
      <w:pPr>
        <w:spacing w:line="240" w:lineRule="auto"/>
        <w:ind w:left="-567"/>
        <w:rPr>
          <w:rFonts w:ascii="Times New Roman" w:hAnsi="Times New Roman" w:cs="Times New Roman"/>
          <w:sz w:val="28"/>
          <w:szCs w:val="28"/>
        </w:rPr>
      </w:pPr>
      <w:r w:rsidRPr="0093360A">
        <w:rPr>
          <w:rFonts w:ascii="Times New Roman" w:hAnsi="Times New Roman" w:cs="Times New Roman"/>
          <w:b/>
          <w:sz w:val="28"/>
          <w:szCs w:val="28"/>
        </w:rPr>
        <w:t>Основной путь решения этой проблемы</w:t>
      </w:r>
      <w:r w:rsidRPr="0093360A">
        <w:rPr>
          <w:rFonts w:ascii="Times New Roman" w:hAnsi="Times New Roman" w:cs="Times New Roman"/>
          <w:sz w:val="28"/>
          <w:szCs w:val="28"/>
        </w:rPr>
        <w:t xml:space="preserve"> – учёт особенностей индивидуального развития детей и разного уровня подготовки на фронтальных, коллективных занятиях. При этом подразумевается следующая организация педагогических воздействий:</w:t>
      </w:r>
    </w:p>
    <w:p w:rsidR="00EC5889" w:rsidRPr="0093360A" w:rsidRDefault="00EC588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а) на всю группу детей в процессе одновременного исполнения ими общей деятельности – фронтальный подход;</w:t>
      </w:r>
    </w:p>
    <w:p w:rsidR="00EC5889" w:rsidRPr="0093360A" w:rsidRDefault="00EC588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б) на небольшую группу детей, объединенных по принципу сходного уровня развити</w:t>
      </w:r>
      <w:r w:rsidR="00C51D1F" w:rsidRPr="0093360A">
        <w:rPr>
          <w:rFonts w:ascii="Times New Roman" w:hAnsi="Times New Roman" w:cs="Times New Roman"/>
          <w:sz w:val="28"/>
          <w:szCs w:val="28"/>
        </w:rPr>
        <w:t>я</w:t>
      </w:r>
      <w:r w:rsidRPr="0093360A">
        <w:rPr>
          <w:rFonts w:ascii="Times New Roman" w:hAnsi="Times New Roman" w:cs="Times New Roman"/>
          <w:sz w:val="28"/>
          <w:szCs w:val="28"/>
        </w:rPr>
        <w:t xml:space="preserve"> - дифференцированный подход;</w:t>
      </w:r>
    </w:p>
    <w:p w:rsidR="00EC5889" w:rsidRPr="0093360A" w:rsidRDefault="00EC5889"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в) на каждого отдельного ребенка – индивидуальный подход.</w:t>
      </w:r>
    </w:p>
    <w:p w:rsidR="00EC5889" w:rsidRPr="0093360A" w:rsidRDefault="00A636A3" w:rsidP="0093360A">
      <w:pPr>
        <w:spacing w:line="240" w:lineRule="auto"/>
        <w:ind w:left="-567"/>
        <w:rPr>
          <w:rFonts w:ascii="Times New Roman" w:hAnsi="Times New Roman" w:cs="Times New Roman"/>
          <w:sz w:val="28"/>
          <w:szCs w:val="28"/>
        </w:rPr>
      </w:pPr>
      <w:r w:rsidRPr="0093360A">
        <w:rPr>
          <w:rFonts w:ascii="Times New Roman" w:hAnsi="Times New Roman" w:cs="Times New Roman"/>
          <w:sz w:val="28"/>
          <w:szCs w:val="28"/>
        </w:rPr>
        <w:t xml:space="preserve"> </w:t>
      </w:r>
      <w:r w:rsidR="00EC5889" w:rsidRPr="0093360A">
        <w:rPr>
          <w:rFonts w:ascii="Times New Roman" w:hAnsi="Times New Roman" w:cs="Times New Roman"/>
          <w:sz w:val="28"/>
          <w:szCs w:val="28"/>
        </w:rPr>
        <w:t>Лишь в условиях правильного сочетания индивидуальных, дифференцированных и фронтальных методов и приемов на коллективных занятиях можно добиться оптимальных результатов в обучении детей. На фронтальных занятиях даются общие рекомендации, исполняются музыкальные произведения, объясняются приёмы исполнения. При дифференцированном подходе выполняются одинаковые задания группой детей (от трёх до пяти человек), объединённых по уровню развития, возрастным возможностям. Учебные задания при этом подходе одни дети выполняют сразу, другие – постепенно. Темп и качество усв</w:t>
      </w:r>
      <w:r w:rsidR="0093360A">
        <w:rPr>
          <w:rFonts w:ascii="Times New Roman" w:hAnsi="Times New Roman" w:cs="Times New Roman"/>
          <w:sz w:val="28"/>
          <w:szCs w:val="28"/>
        </w:rPr>
        <w:t>оения материала детьми различны.</w:t>
      </w:r>
    </w:p>
    <w:p w:rsidR="009623C7" w:rsidRPr="0093360A" w:rsidRDefault="00EC5889" w:rsidP="0093360A">
      <w:pPr>
        <w:spacing w:line="240" w:lineRule="auto"/>
        <w:ind w:left="-567"/>
        <w:rPr>
          <w:rFonts w:ascii="Times New Roman" w:hAnsi="Times New Roman" w:cs="Times New Roman"/>
          <w:sz w:val="28"/>
          <w:szCs w:val="28"/>
        </w:rPr>
      </w:pPr>
      <w:r w:rsidRPr="0093360A">
        <w:rPr>
          <w:rFonts w:ascii="Times New Roman" w:hAnsi="Times New Roman" w:cs="Times New Roman"/>
          <w:i/>
          <w:sz w:val="28"/>
          <w:szCs w:val="28"/>
        </w:rPr>
        <w:lastRenderedPageBreak/>
        <w:t>Приведём пример</w:t>
      </w:r>
      <w:r w:rsidRPr="0093360A">
        <w:rPr>
          <w:rFonts w:ascii="Times New Roman" w:hAnsi="Times New Roman" w:cs="Times New Roman"/>
          <w:sz w:val="28"/>
          <w:szCs w:val="28"/>
        </w:rPr>
        <w:t xml:space="preserve">. Старшие исполняют песню, одновременно исполняя аккомпанемент на детском музыкальном инструменте. В это время младшие слушают их пение и игру. Можно предложить младшим выполнить лёгкие задания, а старшим – более сложные (например, исполнение сложной части песни). Очень часто младшие знакомятся с теми песнями, танцами, которые они должны исполнять позже. Но на данном этапе они слушают их, смотрят, как исполняют старшие и сами активно участвуют (хлопают в ладоши во время танца, выполняют посильные движения, играют). В свою очередь, старшие при исполнении младшими песен, танцев, игр также участвуют в тех или иных видах деятельности (поют песни, под которые двигаются малыши, оценивают качество их исполнения). </w:t>
      </w:r>
    </w:p>
    <w:p w:rsidR="0093360A" w:rsidRDefault="009623C7" w:rsidP="0093360A">
      <w:pPr>
        <w:spacing w:after="0" w:line="240" w:lineRule="auto"/>
        <w:ind w:left="-567"/>
        <w:rPr>
          <w:rFonts w:ascii="Times New Roman" w:hAnsi="Times New Roman" w:cs="Times New Roman"/>
          <w:sz w:val="28"/>
          <w:szCs w:val="28"/>
        </w:rPr>
      </w:pPr>
      <w:r w:rsidRPr="0093360A">
        <w:rPr>
          <w:rFonts w:ascii="Times New Roman" w:hAnsi="Times New Roman" w:cs="Times New Roman"/>
          <w:sz w:val="28"/>
          <w:szCs w:val="28"/>
        </w:rPr>
        <w:t xml:space="preserve">    </w:t>
      </w:r>
      <w:r w:rsidR="00EC5889" w:rsidRPr="0093360A">
        <w:rPr>
          <w:rFonts w:ascii="Times New Roman" w:hAnsi="Times New Roman" w:cs="Times New Roman"/>
          <w:sz w:val="28"/>
          <w:szCs w:val="28"/>
        </w:rPr>
        <w:t xml:space="preserve">При индивидуальном подходе педагог предварительно знакомится с индивидуальными музыкальными достижениями и уровнем музыкального развития детей. </w:t>
      </w:r>
      <w:r w:rsidR="00EC5889" w:rsidRPr="0093360A">
        <w:rPr>
          <w:rFonts w:ascii="Times New Roman" w:hAnsi="Times New Roman" w:cs="Times New Roman"/>
          <w:b/>
          <w:sz w:val="28"/>
          <w:szCs w:val="28"/>
        </w:rPr>
        <w:t xml:space="preserve">Задачей индивидуально-дифференцированного подхода является обеспечение каждому ребёнку определённой индивидуальной нагрузки с одновременным освоением требований программы. </w:t>
      </w:r>
      <w:r w:rsidR="00A636A3" w:rsidRPr="0093360A">
        <w:rPr>
          <w:rFonts w:ascii="Times New Roman" w:hAnsi="Times New Roman" w:cs="Times New Roman"/>
          <w:sz w:val="28"/>
          <w:szCs w:val="28"/>
        </w:rPr>
        <w:t>В разновозрастных</w:t>
      </w:r>
      <w:r w:rsidR="00EC5889" w:rsidRPr="0093360A">
        <w:rPr>
          <w:rFonts w:ascii="Times New Roman" w:hAnsi="Times New Roman" w:cs="Times New Roman"/>
          <w:sz w:val="28"/>
          <w:szCs w:val="28"/>
        </w:rPr>
        <w:t xml:space="preserve"> группах занятия конструируются с учетом содержания материала, соответствующего возрастным особенностям подгрупп, а также возможностей дошкольной образовательной орг</w:t>
      </w:r>
      <w:r w:rsidR="0093360A">
        <w:rPr>
          <w:rFonts w:ascii="Times New Roman" w:hAnsi="Times New Roman" w:cs="Times New Roman"/>
          <w:sz w:val="28"/>
          <w:szCs w:val="28"/>
        </w:rPr>
        <w:t xml:space="preserve">анизации. </w:t>
      </w:r>
      <w:r w:rsidR="00C60E8E" w:rsidRPr="0093360A">
        <w:rPr>
          <w:rFonts w:ascii="Times New Roman" w:hAnsi="Times New Roman" w:cs="Times New Roman"/>
          <w:sz w:val="28"/>
          <w:szCs w:val="28"/>
        </w:rPr>
        <w:br/>
        <w:t>1. Занятие начинается одновременно со всеми детьми, а заканчивается разновременным уход</w:t>
      </w:r>
      <w:r w:rsidR="00E373A2" w:rsidRPr="0093360A">
        <w:rPr>
          <w:rFonts w:ascii="Times New Roman" w:hAnsi="Times New Roman" w:cs="Times New Roman"/>
          <w:sz w:val="28"/>
          <w:szCs w:val="28"/>
        </w:rPr>
        <w:t xml:space="preserve">ом </w:t>
      </w:r>
      <w:r w:rsidR="00C60E8E" w:rsidRPr="0093360A">
        <w:rPr>
          <w:rFonts w:ascii="Times New Roman" w:hAnsi="Times New Roman" w:cs="Times New Roman"/>
          <w:sz w:val="28"/>
          <w:szCs w:val="28"/>
        </w:rPr>
        <w:t xml:space="preserve"> сначала </w:t>
      </w:r>
      <w:r w:rsidR="002A3A49" w:rsidRPr="0093360A">
        <w:rPr>
          <w:rFonts w:ascii="Times New Roman" w:hAnsi="Times New Roman" w:cs="Times New Roman"/>
          <w:sz w:val="28"/>
          <w:szCs w:val="28"/>
        </w:rPr>
        <w:t xml:space="preserve">детей младшего, потом среднего, а </w:t>
      </w:r>
      <w:r w:rsidR="00C60E8E" w:rsidRPr="0093360A">
        <w:rPr>
          <w:rFonts w:ascii="Times New Roman" w:hAnsi="Times New Roman" w:cs="Times New Roman"/>
          <w:sz w:val="28"/>
          <w:szCs w:val="28"/>
        </w:rPr>
        <w:t>затем старшего возраста.</w:t>
      </w:r>
    </w:p>
    <w:p w:rsidR="009623C7" w:rsidRPr="0093360A" w:rsidRDefault="00C60E8E" w:rsidP="0093360A">
      <w:pPr>
        <w:spacing w:after="0" w:line="240" w:lineRule="auto"/>
        <w:ind w:left="-567"/>
        <w:rPr>
          <w:rFonts w:ascii="Times New Roman" w:hAnsi="Times New Roman" w:cs="Times New Roman"/>
          <w:sz w:val="28"/>
          <w:szCs w:val="28"/>
        </w:rPr>
      </w:pPr>
      <w:r w:rsidRPr="0093360A">
        <w:rPr>
          <w:rFonts w:ascii="Times New Roman" w:hAnsi="Times New Roman" w:cs="Times New Roman"/>
          <w:sz w:val="28"/>
          <w:szCs w:val="28"/>
        </w:rPr>
        <w:t xml:space="preserve">2. Дети приходят на занятия в разное время: сначала старшие, затем средние и последними младшие. </w:t>
      </w:r>
    </w:p>
    <w:p w:rsidR="009623C7" w:rsidRPr="0093360A" w:rsidRDefault="00C60E8E" w:rsidP="0093360A">
      <w:pPr>
        <w:pStyle w:val="a3"/>
        <w:spacing w:before="0" w:beforeAutospacing="0" w:after="0" w:afterAutospacing="0"/>
        <w:ind w:left="-567"/>
        <w:rPr>
          <w:sz w:val="28"/>
          <w:szCs w:val="28"/>
        </w:rPr>
      </w:pPr>
      <w:r w:rsidRPr="0093360A">
        <w:rPr>
          <w:sz w:val="28"/>
          <w:szCs w:val="28"/>
        </w:rPr>
        <w:t>3. Занятие проводится одновременн</w:t>
      </w:r>
      <w:r w:rsidR="00B650B6" w:rsidRPr="0093360A">
        <w:rPr>
          <w:sz w:val="28"/>
          <w:szCs w:val="28"/>
        </w:rPr>
        <w:t>о с детьми всех возрастов.</w:t>
      </w:r>
    </w:p>
    <w:p w:rsidR="00A636A3" w:rsidRPr="0093360A" w:rsidRDefault="00B650B6" w:rsidP="0093360A">
      <w:pPr>
        <w:pStyle w:val="a3"/>
        <w:spacing w:before="0" w:beforeAutospacing="0" w:after="0" w:afterAutospacing="0"/>
        <w:ind w:left="-567"/>
        <w:rPr>
          <w:color w:val="FF0000"/>
          <w:sz w:val="28"/>
          <w:szCs w:val="28"/>
        </w:rPr>
      </w:pPr>
      <w:r w:rsidRPr="0093360A">
        <w:rPr>
          <w:sz w:val="28"/>
          <w:szCs w:val="28"/>
        </w:rPr>
        <w:t xml:space="preserve"> М</w:t>
      </w:r>
      <w:r w:rsidR="00C60E8E" w:rsidRPr="0093360A">
        <w:rPr>
          <w:sz w:val="28"/>
          <w:szCs w:val="28"/>
        </w:rPr>
        <w:t xml:space="preserve">атериал распределяется таким образом, чтобы для одной подгруппы он был новым, а для других - повторным. Понятно, что младшие дети, наблюдая деятельность </w:t>
      </w:r>
      <w:proofErr w:type="gramStart"/>
      <w:r w:rsidR="00C60E8E" w:rsidRPr="0093360A">
        <w:rPr>
          <w:sz w:val="28"/>
          <w:szCs w:val="28"/>
        </w:rPr>
        <w:t>более старших</w:t>
      </w:r>
      <w:proofErr w:type="gramEnd"/>
      <w:r w:rsidR="00C60E8E" w:rsidRPr="0093360A">
        <w:rPr>
          <w:sz w:val="28"/>
          <w:szCs w:val="28"/>
        </w:rPr>
        <w:t xml:space="preserve"> и принимая в ней посильное участие, развиваются более успешно, а старшие не приобретают всех определяемых программой умений и навыков. Поэтому с </w:t>
      </w:r>
      <w:proofErr w:type="gramStart"/>
      <w:r w:rsidR="00C60E8E" w:rsidRPr="0093360A">
        <w:rPr>
          <w:sz w:val="28"/>
          <w:szCs w:val="28"/>
        </w:rPr>
        <w:t>последними</w:t>
      </w:r>
      <w:proofErr w:type="gramEnd"/>
      <w:r w:rsidR="00C60E8E" w:rsidRPr="0093360A">
        <w:rPr>
          <w:sz w:val="28"/>
          <w:szCs w:val="28"/>
        </w:rPr>
        <w:t xml:space="preserve"> надо проводить дополнительную </w:t>
      </w:r>
      <w:r w:rsidRPr="0093360A">
        <w:rPr>
          <w:sz w:val="28"/>
          <w:szCs w:val="28"/>
        </w:rPr>
        <w:t xml:space="preserve"> индивидуальную </w:t>
      </w:r>
      <w:r w:rsidR="00C60E8E" w:rsidRPr="0093360A">
        <w:rPr>
          <w:sz w:val="28"/>
          <w:szCs w:val="28"/>
        </w:rPr>
        <w:t>работу.</w:t>
      </w:r>
      <w:r w:rsidR="00C60E8E" w:rsidRPr="0093360A">
        <w:rPr>
          <w:sz w:val="28"/>
          <w:szCs w:val="28"/>
        </w:rPr>
        <w:br/>
        <w:t>4. Музыкальный руководитель занимается отдельно с каждой возрастной подгруппой. Одновременно воспитатель проводит занятие по изобразительной деятельности, а помощник воспитателя - игры спокойного характера. При такой организации занятия выполняются все программные требования, рекомендуемые для детей.</w:t>
      </w:r>
      <w:r w:rsidR="00C60E8E" w:rsidRPr="0093360A">
        <w:rPr>
          <w:sz w:val="28"/>
          <w:szCs w:val="28"/>
        </w:rPr>
        <w:br/>
      </w:r>
    </w:p>
    <w:p w:rsidR="004E1892" w:rsidRPr="0093360A" w:rsidRDefault="004E1892" w:rsidP="0093360A">
      <w:pPr>
        <w:shd w:val="clear" w:color="auto" w:fill="FFFFFF"/>
        <w:spacing w:after="0" w:line="240" w:lineRule="auto"/>
        <w:ind w:left="-567"/>
        <w:rPr>
          <w:rFonts w:ascii="Times New Roman" w:eastAsia="Times New Roman" w:hAnsi="Times New Roman" w:cs="Times New Roman"/>
          <w:i/>
          <w:sz w:val="28"/>
          <w:szCs w:val="28"/>
          <w:lang w:eastAsia="ru-RU"/>
        </w:rPr>
      </w:pPr>
      <w:r w:rsidRPr="0093360A">
        <w:rPr>
          <w:rFonts w:ascii="Times New Roman" w:eastAsia="Times New Roman" w:hAnsi="Times New Roman" w:cs="Times New Roman"/>
          <w:i/>
          <w:sz w:val="28"/>
          <w:szCs w:val="28"/>
          <w:lang w:eastAsia="ru-RU"/>
        </w:rPr>
        <w:t>Решение образовательно-воспитательных задач в смешанных группах осуществляется с</w:t>
      </w:r>
      <w:r w:rsidRPr="0093360A">
        <w:rPr>
          <w:rFonts w:ascii="Times New Roman" w:eastAsia="Times New Roman" w:hAnsi="Times New Roman" w:cs="Times New Roman"/>
          <w:b/>
          <w:bCs/>
          <w:i/>
          <w:sz w:val="28"/>
          <w:szCs w:val="28"/>
          <w:lang w:eastAsia="ru-RU"/>
        </w:rPr>
        <w:t> </w:t>
      </w:r>
      <w:r w:rsidRPr="0093360A">
        <w:rPr>
          <w:rFonts w:ascii="Times New Roman" w:eastAsia="Times New Roman" w:hAnsi="Times New Roman" w:cs="Times New Roman"/>
          <w:i/>
          <w:sz w:val="28"/>
          <w:szCs w:val="28"/>
          <w:lang w:eastAsia="ru-RU"/>
        </w:rPr>
        <w:t>учетом особенностей обучения детей разного возраста в форме занятий трех типов:</w:t>
      </w:r>
    </w:p>
    <w:p w:rsidR="004E1892" w:rsidRPr="0093360A" w:rsidRDefault="0093360A" w:rsidP="0093360A">
      <w:pPr>
        <w:pStyle w:val="a4"/>
        <w:shd w:val="clear" w:color="auto" w:fill="FFFFFF"/>
        <w:spacing w:after="96" w:line="240" w:lineRule="auto"/>
        <w:ind w:left="-567"/>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1) </w:t>
      </w:r>
      <w:r w:rsidR="004E1892" w:rsidRPr="0093360A">
        <w:rPr>
          <w:rFonts w:ascii="Times New Roman" w:eastAsia="Times New Roman" w:hAnsi="Times New Roman" w:cs="Times New Roman"/>
          <w:b/>
          <w:i/>
          <w:sz w:val="28"/>
          <w:szCs w:val="28"/>
          <w:lang w:eastAsia="ru-RU"/>
        </w:rPr>
        <w:t>Занятие со всеми детьми по одному разделу обучения, но с разным программным содержанием для возрастных подгрупп (все вместе поют или играют на музыкальных инструментах и т. п.).</w:t>
      </w:r>
    </w:p>
    <w:p w:rsidR="004E1892" w:rsidRPr="0093360A" w:rsidRDefault="004E1892" w:rsidP="0093360A">
      <w:pPr>
        <w:shd w:val="clear" w:color="auto" w:fill="FFFFFF"/>
        <w:spacing w:after="96" w:line="240" w:lineRule="auto"/>
        <w:ind w:left="-567"/>
        <w:rPr>
          <w:rFonts w:ascii="Times New Roman" w:eastAsia="Times New Roman" w:hAnsi="Times New Roman" w:cs="Times New Roman"/>
          <w:b/>
          <w:i/>
          <w:sz w:val="28"/>
          <w:szCs w:val="28"/>
          <w:lang w:eastAsia="ru-RU"/>
        </w:rPr>
      </w:pPr>
      <w:proofErr w:type="gramStart"/>
      <w:r w:rsidRPr="0093360A">
        <w:rPr>
          <w:rFonts w:ascii="Times New Roman" w:eastAsia="Times New Roman" w:hAnsi="Times New Roman" w:cs="Times New Roman"/>
          <w:b/>
          <w:i/>
          <w:sz w:val="28"/>
          <w:szCs w:val="28"/>
          <w:lang w:eastAsia="ru-RU"/>
        </w:rPr>
        <w:lastRenderedPageBreak/>
        <w:t>Например:</w:t>
      </w:r>
      <w:r w:rsidRPr="0093360A">
        <w:rPr>
          <w:rFonts w:ascii="Times New Roman" w:eastAsia="Times New Roman" w:hAnsi="Times New Roman" w:cs="Times New Roman"/>
          <w:i/>
          <w:sz w:val="28"/>
          <w:szCs w:val="28"/>
          <w:lang w:eastAsia="ru-RU"/>
        </w:rPr>
        <w:t xml:space="preserve"> все дети поют одну песню, но дети старшего возраста поют куплет, а дети младшего возраста – припев (ля-ля-ля, люли-люли и т.д.); или все дети играют на музыкальных инструментах, но дети старшего возраста на металлофонах, трещотках, треугольниках и др., а малыши  с колокольчиками и погремушками (оркестр - р.н.м. «Калинка»);</w:t>
      </w:r>
      <w:proofErr w:type="gramEnd"/>
      <w:r w:rsidRPr="0093360A">
        <w:rPr>
          <w:rFonts w:ascii="Times New Roman" w:eastAsia="Times New Roman" w:hAnsi="Times New Roman" w:cs="Times New Roman"/>
          <w:i/>
          <w:sz w:val="28"/>
          <w:szCs w:val="28"/>
          <w:lang w:eastAsia="ru-RU"/>
        </w:rPr>
        <w:t xml:space="preserve"> или дети старшего возраста стоят в </w:t>
      </w:r>
      <w:proofErr w:type="gramStart"/>
      <w:r w:rsidRPr="0093360A">
        <w:rPr>
          <w:rFonts w:ascii="Times New Roman" w:eastAsia="Times New Roman" w:hAnsi="Times New Roman" w:cs="Times New Roman"/>
          <w:i/>
          <w:sz w:val="28"/>
          <w:szCs w:val="28"/>
          <w:lang w:eastAsia="ru-RU"/>
        </w:rPr>
        <w:t>рассыпную</w:t>
      </w:r>
      <w:proofErr w:type="gramEnd"/>
      <w:r w:rsidRPr="0093360A">
        <w:rPr>
          <w:rFonts w:ascii="Times New Roman" w:eastAsia="Times New Roman" w:hAnsi="Times New Roman" w:cs="Times New Roman"/>
          <w:i/>
          <w:sz w:val="28"/>
          <w:szCs w:val="28"/>
          <w:lang w:eastAsia="ru-RU"/>
        </w:rPr>
        <w:t xml:space="preserve"> и выполняют упражнения с султанчиками, а в это время малыши бегают вокруг них с платочками, или с колокольчиками, в зависимости от музыкального материала; в инсценировках дети старшего возраста исполняют роли посложней, а малыши роли</w:t>
      </w:r>
      <w:proofErr w:type="gramStart"/>
      <w:r w:rsidRPr="0093360A">
        <w:rPr>
          <w:rFonts w:ascii="Times New Roman" w:eastAsia="Times New Roman" w:hAnsi="Times New Roman" w:cs="Times New Roman"/>
          <w:i/>
          <w:sz w:val="28"/>
          <w:szCs w:val="28"/>
          <w:lang w:eastAsia="ru-RU"/>
        </w:rPr>
        <w:t xml:space="preserve"> ,</w:t>
      </w:r>
      <w:proofErr w:type="gramEnd"/>
      <w:r w:rsidRPr="0093360A">
        <w:rPr>
          <w:rFonts w:ascii="Times New Roman" w:eastAsia="Times New Roman" w:hAnsi="Times New Roman" w:cs="Times New Roman"/>
          <w:i/>
          <w:sz w:val="28"/>
          <w:szCs w:val="28"/>
          <w:lang w:eastAsia="ru-RU"/>
        </w:rPr>
        <w:t xml:space="preserve"> как правило без слов, или озвучивают голоса (лягушат, мышат и т.д.)</w:t>
      </w:r>
      <w:r w:rsidRPr="0093360A">
        <w:rPr>
          <w:rFonts w:ascii="Times New Roman" w:eastAsia="Times New Roman" w:hAnsi="Times New Roman" w:cs="Times New Roman"/>
          <w:i/>
          <w:sz w:val="28"/>
          <w:szCs w:val="28"/>
          <w:lang w:eastAsia="ru-RU"/>
        </w:rPr>
        <w:br/>
      </w:r>
      <w:r w:rsidRPr="0093360A">
        <w:rPr>
          <w:rFonts w:ascii="Times New Roman" w:eastAsia="Times New Roman" w:hAnsi="Times New Roman" w:cs="Times New Roman"/>
          <w:b/>
          <w:i/>
          <w:sz w:val="28"/>
          <w:szCs w:val="28"/>
          <w:lang w:eastAsia="ru-RU"/>
        </w:rPr>
        <w:t>2) Занятие со всеми детьми, но по разным разделам обучения (одна группа танцует, другая – зрители)</w:t>
      </w:r>
    </w:p>
    <w:p w:rsidR="004E1892" w:rsidRPr="0093360A" w:rsidRDefault="004E1892" w:rsidP="0093360A">
      <w:pPr>
        <w:shd w:val="clear" w:color="auto" w:fill="FFFFFF"/>
        <w:spacing w:after="96" w:line="240" w:lineRule="auto"/>
        <w:ind w:left="-567"/>
        <w:rPr>
          <w:rFonts w:ascii="Times New Roman" w:eastAsia="Times New Roman" w:hAnsi="Times New Roman" w:cs="Times New Roman"/>
          <w:b/>
          <w:i/>
          <w:sz w:val="28"/>
          <w:szCs w:val="28"/>
          <w:lang w:eastAsia="ru-RU"/>
        </w:rPr>
      </w:pPr>
      <w:proofErr w:type="gramStart"/>
      <w:r w:rsidRPr="0093360A">
        <w:rPr>
          <w:rFonts w:ascii="Times New Roman" w:eastAsia="Times New Roman" w:hAnsi="Times New Roman" w:cs="Times New Roman"/>
          <w:b/>
          <w:i/>
          <w:sz w:val="28"/>
          <w:szCs w:val="28"/>
          <w:lang w:eastAsia="ru-RU"/>
        </w:rPr>
        <w:t>Например:</w:t>
      </w:r>
      <w:r w:rsidRPr="0093360A">
        <w:rPr>
          <w:rFonts w:ascii="Times New Roman" w:eastAsia="Times New Roman" w:hAnsi="Times New Roman" w:cs="Times New Roman"/>
          <w:i/>
          <w:sz w:val="28"/>
          <w:szCs w:val="28"/>
          <w:lang w:eastAsia="ru-RU"/>
        </w:rPr>
        <w:t xml:space="preserve"> дети старшего возраста поют, а малыши слушают (раздел «слушание»), или малыши танцуют, а дети старшего возраста хлопают, или играют в это время на музыкальных инструментах; или дети старшего возраста поют, а малыши в это время исполняют простой парный танец и т.д.</w:t>
      </w:r>
      <w:r w:rsidRPr="0093360A">
        <w:rPr>
          <w:rFonts w:ascii="Times New Roman" w:eastAsia="Times New Roman" w:hAnsi="Times New Roman" w:cs="Times New Roman"/>
          <w:i/>
          <w:sz w:val="28"/>
          <w:szCs w:val="28"/>
          <w:lang w:eastAsia="ru-RU"/>
        </w:rPr>
        <w:br/>
      </w:r>
      <w:r w:rsidRPr="0093360A">
        <w:rPr>
          <w:rFonts w:ascii="Times New Roman" w:eastAsia="Times New Roman" w:hAnsi="Times New Roman" w:cs="Times New Roman"/>
          <w:b/>
          <w:i/>
          <w:sz w:val="28"/>
          <w:szCs w:val="28"/>
          <w:lang w:eastAsia="ru-RU"/>
        </w:rPr>
        <w:t>3) Занятие с одной группой (традиционное или любое занятие)</w:t>
      </w:r>
      <w:proofErr w:type="gramEnd"/>
    </w:p>
    <w:p w:rsidR="004E1892" w:rsidRPr="0093360A" w:rsidRDefault="004E1892" w:rsidP="0093360A">
      <w:pPr>
        <w:shd w:val="clear" w:color="auto" w:fill="FFFFFF"/>
        <w:spacing w:after="96" w:line="240" w:lineRule="auto"/>
        <w:ind w:left="-567"/>
        <w:rPr>
          <w:rFonts w:ascii="Times New Roman" w:eastAsia="Times New Roman" w:hAnsi="Times New Roman" w:cs="Times New Roman"/>
          <w:i/>
          <w:sz w:val="28"/>
          <w:szCs w:val="28"/>
          <w:lang w:eastAsia="ru-RU"/>
        </w:rPr>
      </w:pPr>
      <w:r w:rsidRPr="0093360A">
        <w:rPr>
          <w:rFonts w:ascii="Times New Roman" w:eastAsia="Times New Roman" w:hAnsi="Times New Roman" w:cs="Times New Roman"/>
          <w:i/>
          <w:sz w:val="28"/>
          <w:szCs w:val="28"/>
          <w:lang w:eastAsia="ru-RU"/>
        </w:rPr>
        <w:t>Занятия по 1 и 2 пунктам проводятся во временных рамках положенных для каждого возраста</w:t>
      </w:r>
      <w:proofErr w:type="gramStart"/>
      <w:r w:rsidRPr="0093360A">
        <w:rPr>
          <w:rFonts w:ascii="Times New Roman" w:eastAsia="Times New Roman" w:hAnsi="Times New Roman" w:cs="Times New Roman"/>
          <w:i/>
          <w:sz w:val="28"/>
          <w:szCs w:val="28"/>
          <w:lang w:eastAsia="ru-RU"/>
        </w:rPr>
        <w:t>.</w:t>
      </w:r>
      <w:proofErr w:type="gramEnd"/>
      <w:r w:rsidRPr="0093360A">
        <w:rPr>
          <w:rFonts w:ascii="Times New Roman" w:eastAsia="Times New Roman" w:hAnsi="Times New Roman" w:cs="Times New Roman"/>
          <w:i/>
          <w:sz w:val="28"/>
          <w:szCs w:val="28"/>
          <w:lang w:eastAsia="ru-RU"/>
        </w:rPr>
        <w:t xml:space="preserve"> (</w:t>
      </w:r>
      <w:proofErr w:type="gramStart"/>
      <w:r w:rsidRPr="0093360A">
        <w:rPr>
          <w:rFonts w:ascii="Times New Roman" w:eastAsia="Times New Roman" w:hAnsi="Times New Roman" w:cs="Times New Roman"/>
          <w:i/>
          <w:sz w:val="28"/>
          <w:szCs w:val="28"/>
          <w:lang w:eastAsia="ru-RU"/>
        </w:rPr>
        <w:t>т</w:t>
      </w:r>
      <w:proofErr w:type="gramEnd"/>
      <w:r w:rsidRPr="0093360A">
        <w:rPr>
          <w:rFonts w:ascii="Times New Roman" w:eastAsia="Times New Roman" w:hAnsi="Times New Roman" w:cs="Times New Roman"/>
          <w:i/>
          <w:sz w:val="28"/>
          <w:szCs w:val="28"/>
          <w:lang w:eastAsia="ru-RU"/>
        </w:rPr>
        <w:t xml:space="preserve">.е. по истечении срока. </w:t>
      </w:r>
      <w:proofErr w:type="gramStart"/>
      <w:r w:rsidRPr="0093360A">
        <w:rPr>
          <w:rFonts w:ascii="Times New Roman" w:eastAsia="Times New Roman" w:hAnsi="Times New Roman" w:cs="Times New Roman"/>
          <w:i/>
          <w:sz w:val="28"/>
          <w:szCs w:val="28"/>
          <w:lang w:eastAsia="ru-RU"/>
        </w:rPr>
        <w:t>Малыши с воспитателем меняют вид деятельности в соответствии с расписанием.)</w:t>
      </w:r>
      <w:proofErr w:type="gramEnd"/>
    </w:p>
    <w:p w:rsidR="00A96B7F" w:rsidRPr="0093360A" w:rsidRDefault="008502C5" w:rsidP="0093360A">
      <w:pPr>
        <w:pStyle w:val="a3"/>
        <w:spacing w:before="0" w:beforeAutospacing="0" w:after="0" w:afterAutospacing="0"/>
        <w:ind w:left="-567"/>
        <w:rPr>
          <w:sz w:val="28"/>
          <w:szCs w:val="28"/>
        </w:rPr>
      </w:pPr>
      <w:r w:rsidRPr="0093360A">
        <w:rPr>
          <w:sz w:val="28"/>
          <w:szCs w:val="28"/>
        </w:rPr>
        <w:t xml:space="preserve">  Существуют дошкольные учреждения, где в одной группе находятся дети всех возрастных подгрупп. В таком коллективе особенно важно предусмотреть связь между всеми видами детской музыкальной деятельности, учитывать умственную, физическую и эмоциональную нагрузку детей, соответствие материала и программных требований их возрастным возможностям.</w:t>
      </w:r>
      <w:r w:rsidR="0093360A">
        <w:rPr>
          <w:sz w:val="28"/>
          <w:szCs w:val="28"/>
        </w:rPr>
        <w:br/>
        <w:t xml:space="preserve"> </w:t>
      </w:r>
      <w:r w:rsidR="00F62EA0" w:rsidRPr="0093360A">
        <w:rPr>
          <w:sz w:val="28"/>
          <w:szCs w:val="28"/>
        </w:rPr>
        <w:t xml:space="preserve"> В</w:t>
      </w:r>
      <w:r w:rsidR="00C60E8E" w:rsidRPr="0093360A">
        <w:rPr>
          <w:sz w:val="28"/>
          <w:szCs w:val="28"/>
        </w:rPr>
        <w:t xml:space="preserve"> разновозрастных группах всегда в лучшем положении находятся дети промежуточного возраста, например, дети 5 лет при объединении детей 4-5-6-летнего возраста. Для младших детей материал иногда сложен, для старших - слишком прост. Следует ориентироваться на программу </w:t>
      </w:r>
      <w:proofErr w:type="gramStart"/>
      <w:r w:rsidR="00C60E8E" w:rsidRPr="0093360A">
        <w:rPr>
          <w:sz w:val="28"/>
          <w:szCs w:val="28"/>
        </w:rPr>
        <w:t>пятилетних</w:t>
      </w:r>
      <w:proofErr w:type="gramEnd"/>
      <w:r w:rsidR="00C60E8E" w:rsidRPr="0093360A">
        <w:rPr>
          <w:sz w:val="28"/>
          <w:szCs w:val="28"/>
        </w:rPr>
        <w:t xml:space="preserve"> и в то же время восполнять недостающее звено в работе с шестилетками. Этому способствуют самостоятельные, выявляющие интересы детей формы музыкальной деятельности, различные по содержанию вечера развлечений, обогащающие эмоциональную сферу ребенка, позволяющие включить в работу дополнительный музыкальный материал или тот, который невозможно (по степени трудности) было включить в работу объединенной группы. </w:t>
      </w:r>
    </w:p>
    <w:p w:rsidR="009274AC" w:rsidRPr="0093360A" w:rsidRDefault="00C60E8E" w:rsidP="0093360A">
      <w:pPr>
        <w:pStyle w:val="a3"/>
        <w:spacing w:before="0" w:beforeAutospacing="0" w:after="0" w:afterAutospacing="0"/>
        <w:ind w:left="-567"/>
        <w:rPr>
          <w:sz w:val="28"/>
          <w:szCs w:val="28"/>
        </w:rPr>
      </w:pPr>
      <w:r w:rsidRPr="0093360A">
        <w:rPr>
          <w:sz w:val="28"/>
          <w:szCs w:val="28"/>
        </w:rPr>
        <w:t>Действительно, как организовать занятие, когда в группе находятся 10 детей 5 лет, 12 -4 лет и только три ребенка 6 лет? Вероятнее всего, эти трое будут отвечать на более сложные вопросы при анализе произведений, иногда исполнять песни своего репертуара, которые будут слушать их младшие товарищи, показывать движения, исполнять индивидуальные роли в сюжетных играх. Однако более сложный репертуар группы шестилеток им придется усваивать в процессе индивидуальных занятий. Время общего занятия для этих детей немного сокращается.</w:t>
      </w:r>
      <w:r w:rsidRPr="0093360A">
        <w:rPr>
          <w:sz w:val="28"/>
          <w:szCs w:val="28"/>
        </w:rPr>
        <w:br/>
        <w:t xml:space="preserve">Занимаясь с младшими товарищами, эти дети не должны ощущать превосходство </w:t>
      </w:r>
      <w:r w:rsidRPr="0093360A">
        <w:rPr>
          <w:sz w:val="28"/>
          <w:szCs w:val="28"/>
        </w:rPr>
        <w:lastRenderedPageBreak/>
        <w:t>над ними или скуку. Разница в знаниях, умениях и навыках при правильном педагогическом руководстве не является препятствием для совместной деятельности, а наоборот, дает возможность старшим помочь малышам, быть внимательными, заботливыми, чуткими, великодушными. Благодаря контактам со старшими детьми у младших расширяются познания в области анализа музыкальных произведений. Они быстрее усваивают музыкальную терминологию, оперируют ею и, следовательно, усваивают навыки словесного общения</w:t>
      </w:r>
      <w:r w:rsidR="00A96B7F" w:rsidRPr="0093360A">
        <w:rPr>
          <w:sz w:val="28"/>
          <w:szCs w:val="28"/>
        </w:rPr>
        <w:t>. Старшие же дети, учитывая воз</w:t>
      </w:r>
      <w:r w:rsidRPr="0093360A">
        <w:rPr>
          <w:sz w:val="28"/>
          <w:szCs w:val="28"/>
        </w:rPr>
        <w:t>раст младших, придают своим действия</w:t>
      </w:r>
      <w:r w:rsidR="00A96B7F" w:rsidRPr="0093360A">
        <w:rPr>
          <w:sz w:val="28"/>
          <w:szCs w:val="28"/>
        </w:rPr>
        <w:t>м воспитательную направ</w:t>
      </w:r>
      <w:r w:rsidRPr="0093360A">
        <w:rPr>
          <w:sz w:val="28"/>
          <w:szCs w:val="28"/>
        </w:rPr>
        <w:t>ленность, делятся опытом, а через него и отношением к миру музыки.</w:t>
      </w:r>
      <w:r w:rsidRPr="0093360A">
        <w:rPr>
          <w:sz w:val="28"/>
          <w:szCs w:val="28"/>
        </w:rPr>
        <w:br/>
      </w:r>
      <w:proofErr w:type="gramStart"/>
      <w:r w:rsidRPr="0093360A">
        <w:rPr>
          <w:b/>
          <w:sz w:val="28"/>
          <w:szCs w:val="28"/>
        </w:rPr>
        <w:t>Практика показала, что хотя выполнение программных требований в разновозрастном коллективе и сопровождается некоторыми сложностями в силу разного психического развития детей, методических приемов воздействия на них, режима, все же совместное обучение старших и младших дает положительные результаты, особенно при проведении тематических занятий, музыкально-дидактических игр, занятий, включающих творческие задания, дидактические упражнения с пособиями, иллюстративным материалом.</w:t>
      </w:r>
      <w:proofErr w:type="gramEnd"/>
    </w:p>
    <w:p w:rsidR="00110966" w:rsidRPr="0093360A" w:rsidRDefault="009274AC" w:rsidP="0093360A">
      <w:pPr>
        <w:pStyle w:val="a3"/>
        <w:spacing w:before="0" w:beforeAutospacing="0" w:after="0" w:afterAutospacing="0"/>
        <w:ind w:left="-567"/>
        <w:jc w:val="both"/>
        <w:rPr>
          <w:b/>
          <w:sz w:val="28"/>
          <w:szCs w:val="28"/>
        </w:rPr>
      </w:pPr>
      <w:r w:rsidRPr="0093360A">
        <w:rPr>
          <w:b/>
          <w:sz w:val="28"/>
          <w:szCs w:val="28"/>
        </w:rPr>
        <w:t>Разновозрастное обучение способствует индивидуализации личности ребенка, стимулирует вербальное развитие, развитие нравственности у детей. Независимо от разнообразия качеств, отношения между детьми разного возраста дает им опыт, важный для дальнейшей социализации в обществе.</w:t>
      </w:r>
    </w:p>
    <w:p w:rsidR="003D5689" w:rsidRPr="0093360A" w:rsidRDefault="003D5689" w:rsidP="0093360A">
      <w:pPr>
        <w:spacing w:line="240" w:lineRule="auto"/>
        <w:ind w:left="-567"/>
        <w:rPr>
          <w:rFonts w:ascii="Times New Roman" w:hAnsi="Times New Roman" w:cs="Times New Roman"/>
          <w:color w:val="000000"/>
          <w:sz w:val="28"/>
          <w:szCs w:val="28"/>
        </w:rPr>
      </w:pPr>
    </w:p>
    <w:sectPr w:rsidR="003D5689" w:rsidRPr="0093360A" w:rsidSect="00EF06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altName w:val="Segoe UI"/>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C2AC3"/>
    <w:multiLevelType w:val="hybridMultilevel"/>
    <w:tmpl w:val="3F4842F2"/>
    <w:lvl w:ilvl="0" w:tplc="8C8C42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61E11"/>
    <w:rsid w:val="00110966"/>
    <w:rsid w:val="001A7DC9"/>
    <w:rsid w:val="001E6575"/>
    <w:rsid w:val="00254B9C"/>
    <w:rsid w:val="002912D0"/>
    <w:rsid w:val="002A3A49"/>
    <w:rsid w:val="00380BF3"/>
    <w:rsid w:val="003D5689"/>
    <w:rsid w:val="004E1892"/>
    <w:rsid w:val="005B09D7"/>
    <w:rsid w:val="008502C5"/>
    <w:rsid w:val="00896A56"/>
    <w:rsid w:val="008D08BD"/>
    <w:rsid w:val="009011D4"/>
    <w:rsid w:val="009274AC"/>
    <w:rsid w:val="0093360A"/>
    <w:rsid w:val="00961E11"/>
    <w:rsid w:val="009623C7"/>
    <w:rsid w:val="00A636A3"/>
    <w:rsid w:val="00A96B7F"/>
    <w:rsid w:val="00B44C43"/>
    <w:rsid w:val="00B477DE"/>
    <w:rsid w:val="00B64630"/>
    <w:rsid w:val="00B64ED9"/>
    <w:rsid w:val="00B650B6"/>
    <w:rsid w:val="00BB55D0"/>
    <w:rsid w:val="00C51D1F"/>
    <w:rsid w:val="00C60E8E"/>
    <w:rsid w:val="00CE47BE"/>
    <w:rsid w:val="00DA2176"/>
    <w:rsid w:val="00E115C8"/>
    <w:rsid w:val="00E373A2"/>
    <w:rsid w:val="00EC5889"/>
    <w:rsid w:val="00EF0611"/>
    <w:rsid w:val="00F62E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6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C60E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60E8E"/>
  </w:style>
  <w:style w:type="paragraph" w:styleId="a4">
    <w:name w:val="List Paragraph"/>
    <w:basedOn w:val="a"/>
    <w:uiPriority w:val="34"/>
    <w:qFormat/>
    <w:rsid w:val="004E1892"/>
    <w:pPr>
      <w:spacing w:after="200" w:line="276" w:lineRule="auto"/>
      <w:ind w:left="720"/>
      <w:contextualSpacing/>
    </w:pPr>
  </w:style>
</w:styles>
</file>

<file path=word/webSettings.xml><?xml version="1.0" encoding="utf-8"?>
<w:webSettings xmlns:r="http://schemas.openxmlformats.org/officeDocument/2006/relationships" xmlns:w="http://schemas.openxmlformats.org/wordprocessingml/2006/main">
  <w:divs>
    <w:div w:id="1796363269">
      <w:bodyDiv w:val="1"/>
      <w:marLeft w:val="0"/>
      <w:marRight w:val="0"/>
      <w:marTop w:val="0"/>
      <w:marBottom w:val="0"/>
      <w:divBdr>
        <w:top w:val="none" w:sz="0" w:space="0" w:color="auto"/>
        <w:left w:val="none" w:sz="0" w:space="0" w:color="auto"/>
        <w:bottom w:val="none" w:sz="0" w:space="0" w:color="auto"/>
        <w:right w:val="none" w:sz="0" w:space="0" w:color="auto"/>
      </w:divBdr>
    </w:div>
    <w:div w:id="205573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365</TotalTime>
  <Pages>1</Pages>
  <Words>2071</Words>
  <Characters>11811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13855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Tatyana</cp:lastModifiedBy>
  <cp:revision>11</cp:revision>
  <dcterms:created xsi:type="dcterms:W3CDTF">2018-02-05T05:47:00Z</dcterms:created>
  <dcterms:modified xsi:type="dcterms:W3CDTF">2018-09-20T13:49:00Z</dcterms:modified>
</cp:coreProperties>
</file>